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72" w:rsidRDefault="00B56F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AE057" wp14:editId="15BD4133">
                <wp:simplePos x="0" y="0"/>
                <wp:positionH relativeFrom="column">
                  <wp:posOffset>-556591</wp:posOffset>
                </wp:positionH>
                <wp:positionV relativeFrom="paragraph">
                  <wp:posOffset>-133350</wp:posOffset>
                </wp:positionV>
                <wp:extent cx="6909683" cy="4341412"/>
                <wp:effectExtent l="0" t="0" r="2476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683" cy="434141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028" w:rsidRDefault="008A4421" w:rsidP="00A960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GENERAL PRACTITIONER</w:t>
                            </w:r>
                          </w:p>
                          <w:p w:rsidR="00A96028" w:rsidRPr="009839DF" w:rsidRDefault="00091CCD" w:rsidP="00DB00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Isle Of Man</w:t>
                            </w:r>
                          </w:p>
                          <w:p w:rsidR="008A4421" w:rsidRPr="00091CCD" w:rsidRDefault="008A4421" w:rsidP="00A9602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Due to retirement</w:t>
                            </w:r>
                            <w:r w:rsidR="006F21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this is a rare opportunity</w:t>
                            </w: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join our team. We are an Emis Web practice with approx.7800 patients. We pride ourselves on our professionalism and enthusiasm within a warm and friendly environment. We are ideally looking for a </w:t>
                            </w:r>
                            <w:r w:rsidR="00D41F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ull time partner to join the other 3 fulltime GP, s. (approx. </w:t>
                            </w:r>
                            <w:r w:rsidR="003168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sessions a week) but are flexible enough to consider other options.</w:t>
                            </w:r>
                          </w:p>
                          <w:p w:rsidR="008A4421" w:rsidRPr="00091CCD" w:rsidRDefault="008A4421" w:rsidP="00A9602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16D73" w:rsidRDefault="00A96028" w:rsidP="00A9602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The Place to Work</w:t>
                            </w:r>
                          </w:p>
                          <w:p w:rsidR="006F2157" w:rsidRPr="00091CCD" w:rsidRDefault="00F712BC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6F215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No QOF </w:t>
                            </w:r>
                            <w:r w:rsidR="00D732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since </w:t>
                            </w:r>
                            <w:r w:rsidR="006F215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April 2016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3277"/>
                            </w:tblGrid>
                            <w:tr w:rsidR="009839DF" w:rsidRPr="00091CCD" w:rsidTr="00CE7101">
                              <w:tc>
                                <w:tcPr>
                                  <w:tcW w:w="3510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Excellent air and sea links to the UK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Excellent Education</w:t>
                                  </w:r>
                                  <w:r w:rsidR="00FC54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System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839DF" w:rsidRPr="00091CCD" w:rsidTr="00CE7101">
                              <w:tc>
                                <w:tcPr>
                                  <w:tcW w:w="3510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Basic rate of Income Tax 10% (maximum rate 20%)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Superb countryside and leisure facilities</w:t>
                                  </w:r>
                                  <w:r w:rsidR="008A4421"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839DF" w:rsidRPr="00091CCD" w:rsidTr="00CE7101">
                              <w:tc>
                                <w:tcPr>
                                  <w:tcW w:w="3510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High rates of personal tax allowance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5211C6" w:rsidRPr="00091CCD" w:rsidRDefault="005211C6" w:rsidP="008A4421">
                                  <w:pPr>
                                    <w:pStyle w:val="ListParagraph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839DF" w:rsidRPr="00091CCD" w:rsidTr="00CE7101">
                              <w:tc>
                                <w:tcPr>
                                  <w:tcW w:w="3510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High quality of family life and individual life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5211C6" w:rsidRPr="00091CCD" w:rsidRDefault="005211C6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Cost of living benefits – low cost insurance etc.</w:t>
                                  </w:r>
                                </w:p>
                              </w:tc>
                            </w:tr>
                            <w:tr w:rsidR="009839DF" w:rsidRPr="00091CCD" w:rsidTr="00CE7101">
                              <w:tc>
                                <w:tcPr>
                                  <w:tcW w:w="3510" w:type="dxa"/>
                                </w:tcPr>
                                <w:p w:rsidR="005211C6" w:rsidRPr="00091CCD" w:rsidRDefault="006F2157" w:rsidP="006F215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Government </w:t>
                                  </w:r>
                                  <w:r w:rsidR="005211C6"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Pension Package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5211C6" w:rsidRPr="00091CCD" w:rsidRDefault="00C92B3A" w:rsidP="00516D7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No  </w:t>
                                  </w:r>
                                  <w:r w:rsidR="00256B67" w:rsidRPr="00091C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inheritance tax or capital gains tax</w:t>
                                  </w:r>
                                </w:p>
                              </w:tc>
                            </w:tr>
                          </w:tbl>
                          <w:p w:rsidR="008A4421" w:rsidRPr="00091CCD" w:rsidRDefault="008A4421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Great team to work with:</w:t>
                            </w:r>
                          </w:p>
                          <w:p w:rsidR="00B56F8C" w:rsidRPr="00091CCD" w:rsidRDefault="008A4421" w:rsidP="00B56F8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other F/T</w:t>
                            </w:r>
                            <w:r w:rsidR="00F712BC"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GP</w:t>
                            </w: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Partners, 1 Practice Manager</w:t>
                            </w:r>
                            <w:r w:rsidR="00B56F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B56F8C"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 weeks annual</w:t>
                            </w:r>
                            <w:r w:rsidR="00B56F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/study leave</w:t>
                            </w:r>
                          </w:p>
                          <w:p w:rsidR="00B56F8C" w:rsidRDefault="008A4421" w:rsidP="00B56F8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Stable and high performing Nurse and Admin Teams</w:t>
                            </w:r>
                            <w:r w:rsidR="00B56F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56F8C"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Consistently high achievement in patient satisfaction surveys</w:t>
                            </w:r>
                          </w:p>
                          <w:p w:rsidR="008A4421" w:rsidRPr="00091CCD" w:rsidRDefault="008A4421" w:rsidP="00A9602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B00FB" w:rsidRDefault="00F712BC" w:rsidP="00CE71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839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How to Apply</w:t>
                            </w:r>
                          </w:p>
                          <w:p w:rsidR="00F712BC" w:rsidRDefault="00F712BC" w:rsidP="00CE71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9839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 job description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or further information </w:t>
                            </w:r>
                            <w:r w:rsidRPr="009839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can be obtained from </w:t>
                            </w:r>
                            <w:hyperlink r:id="rId5" w:history="1">
                              <w:r w:rsidR="009C5495" w:rsidRPr="00DB00FB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70C0"/>
                                  <w:sz w:val="18"/>
                                  <w:szCs w:val="20"/>
                                </w:rPr>
                                <w:t>cathy.poultney@gov.im</w:t>
                              </w:r>
                            </w:hyperlink>
                            <w:r w:rsidR="009C5495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C5495" w:rsidRPr="009C549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or Tel 01624 686949</w:t>
                            </w:r>
                            <w:r w:rsidR="009C5495" w:rsidRPr="009C549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01624 686949</w:t>
                            </w:r>
                          </w:p>
                          <w:p w:rsidR="00CE7101" w:rsidRDefault="00CE7101" w:rsidP="00CE71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F712BC" w:rsidRDefault="00F712BC" w:rsidP="00CE71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839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Applications and CV should be sent to: -</w:t>
                            </w:r>
                            <w:r w:rsidR="00C92B3A" w:rsidRPr="00835274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="00C92B3A" w:rsidRPr="00835274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70C0"/>
                                  <w:sz w:val="18"/>
                                  <w:szCs w:val="20"/>
                                </w:rPr>
                                <w:t>cathy.poultney@gov.im</w:t>
                              </w:r>
                            </w:hyperlink>
                          </w:p>
                          <w:p w:rsidR="00C92B3A" w:rsidRPr="009839DF" w:rsidRDefault="00C92B3A" w:rsidP="00CE71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 post to:</w:t>
                            </w:r>
                          </w:p>
                          <w:p w:rsidR="00F712BC" w:rsidRDefault="00F712BC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Mrs C Poultney</w:t>
                            </w:r>
                          </w:p>
                          <w:p w:rsidR="00F712BC" w:rsidRDefault="00F712BC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Hailwood Medical Centre</w:t>
                            </w:r>
                          </w:p>
                          <w:p w:rsidR="00F712BC" w:rsidRDefault="00C90D34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No 2, </w:t>
                            </w:r>
                            <w:r w:rsidR="00F712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Hailwood Court</w:t>
                            </w:r>
                          </w:p>
                          <w:p w:rsidR="00F712BC" w:rsidRDefault="00F712BC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Douglas</w:t>
                            </w:r>
                          </w:p>
                          <w:p w:rsidR="00F712BC" w:rsidRPr="009839DF" w:rsidRDefault="00F712BC" w:rsidP="00CE71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IM2 7AS</w:t>
                            </w:r>
                            <w:r w:rsidR="00DB00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="00DB00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="00DB00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="00DB00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="00DB00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="00DB00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  <w:t xml:space="preserve">Closing Date </w:t>
                            </w:r>
                            <w:r w:rsidR="005033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28</w:t>
                            </w:r>
                            <w:r w:rsidR="0050330C" w:rsidRPr="005033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033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February 2021</w:t>
                            </w:r>
                          </w:p>
                          <w:p w:rsidR="00F712BC" w:rsidRDefault="00F712BC" w:rsidP="00CE71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712BC" w:rsidRPr="009839DF" w:rsidRDefault="00F712BC" w:rsidP="00F712BC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712BC" w:rsidRPr="009839DF" w:rsidRDefault="00F712BC" w:rsidP="00F712B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712BC" w:rsidRPr="009839DF" w:rsidRDefault="00F712BC" w:rsidP="00F712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F712BC" w:rsidRPr="009839DF" w:rsidRDefault="00F712BC" w:rsidP="00F712B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F712BC" w:rsidRDefault="00F712BC" w:rsidP="00F712B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839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Closing Date: XXXXXXXXX</w:t>
                            </w:r>
                          </w:p>
                          <w:p w:rsidR="00F712BC" w:rsidRPr="009839DF" w:rsidRDefault="00F712BC" w:rsidP="00A9602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AE0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5pt;margin-top:-10.5pt;width:544.05pt;height:3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" fillcolor="white [3201]" strokecolor="#b4b392 [3209]" strokeweight="2pt">
                <v:textbox>
                  <w:txbxContent>
                    <w:p w:rsidR="00A96028" w:rsidRDefault="008A4421" w:rsidP="00A960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GENERAL PRACTITIONER</w:t>
                      </w:r>
                    </w:p>
                    <w:p w:rsidR="00A96028" w:rsidRPr="009839DF" w:rsidRDefault="00091CCD" w:rsidP="00DB00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Isle Of Man</w:t>
                      </w:r>
                    </w:p>
                    <w:p w:rsidR="008A4421" w:rsidRPr="00091CCD" w:rsidRDefault="008A4421" w:rsidP="00A9602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>Due to retirement</w:t>
                      </w:r>
                      <w:r w:rsidR="006F2157">
                        <w:rPr>
                          <w:rFonts w:ascii="Arial" w:hAnsi="Arial" w:cs="Arial"/>
                          <w:sz w:val="18"/>
                          <w:szCs w:val="18"/>
                        </w:rPr>
                        <w:t>, this is a rare opportunity</w:t>
                      </w: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join our team. We are an Emis Web practice with approx.7800 patients. We pride ourselves on our professionalism and enthusiasm within a warm and friendly environment. We are ideally looking for a </w:t>
                      </w:r>
                      <w:r w:rsidR="00D41FD6"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ull time partner to join the other 3 fulltime GP, s. (approx. </w:t>
                      </w:r>
                      <w:r w:rsidR="0031688A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sessions a week) but are flexible enough to consider other options.</w:t>
                      </w:r>
                    </w:p>
                    <w:p w:rsidR="008A4421" w:rsidRPr="00091CCD" w:rsidRDefault="008A4421" w:rsidP="00A9602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16D73" w:rsidRDefault="00A96028" w:rsidP="00A9602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91CC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The Place to Work</w:t>
                      </w:r>
                    </w:p>
                    <w:p w:rsidR="006F2157" w:rsidRPr="00091CCD" w:rsidRDefault="00F712BC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="006F215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No QOF </w:t>
                      </w:r>
                      <w:r w:rsidR="00D732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since </w:t>
                      </w:r>
                      <w:r w:rsidR="006F215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April 2016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  <w:gridCol w:w="3277"/>
                      </w:tblGrid>
                      <w:tr w:rsidR="009839DF" w:rsidRPr="00091CCD" w:rsidTr="00CE7101">
                        <w:tc>
                          <w:tcPr>
                            <w:tcW w:w="3510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Excellent air and sea links to the UK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Excellent Education</w:t>
                            </w:r>
                            <w:r w:rsidR="00FC54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System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9839DF" w:rsidRPr="00091CCD" w:rsidTr="00CE7101">
                        <w:tc>
                          <w:tcPr>
                            <w:tcW w:w="3510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Basic rate of Income Tax 10% (maximum rate 20%)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Superb countryside and leisure facilities</w:t>
                            </w:r>
                            <w:r w:rsidR="008A4421"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9839DF" w:rsidRPr="00091CCD" w:rsidTr="00CE7101">
                        <w:tc>
                          <w:tcPr>
                            <w:tcW w:w="3510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High rates of personal tax allowance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5211C6" w:rsidRPr="00091CCD" w:rsidRDefault="005211C6" w:rsidP="008A442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839DF" w:rsidRPr="00091CCD" w:rsidTr="00CE7101">
                        <w:tc>
                          <w:tcPr>
                            <w:tcW w:w="3510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High quality of family life and individual life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5211C6" w:rsidRPr="00091CCD" w:rsidRDefault="005211C6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Cost of living benefits – low cost insurance etc.</w:t>
                            </w:r>
                          </w:p>
                        </w:tc>
                      </w:tr>
                      <w:tr w:rsidR="009839DF" w:rsidRPr="00091CCD" w:rsidTr="00CE7101">
                        <w:tc>
                          <w:tcPr>
                            <w:tcW w:w="3510" w:type="dxa"/>
                          </w:tcPr>
                          <w:p w:rsidR="005211C6" w:rsidRPr="00091CCD" w:rsidRDefault="006F2157" w:rsidP="006F21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Government </w:t>
                            </w:r>
                            <w:r w:rsidR="005211C6"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Pension Package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5211C6" w:rsidRPr="00091CCD" w:rsidRDefault="00C92B3A" w:rsidP="00516D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  </w:t>
                            </w:r>
                            <w:r w:rsidR="00256B67" w:rsidRPr="00091C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inheritance tax or capital gains tax</w:t>
                            </w:r>
                          </w:p>
                        </w:tc>
                      </w:tr>
                    </w:tbl>
                    <w:p w:rsidR="008A4421" w:rsidRPr="00091CCD" w:rsidRDefault="008A4421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91CC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Great team to work with:</w:t>
                      </w:r>
                    </w:p>
                    <w:p w:rsidR="00B56F8C" w:rsidRPr="00091CCD" w:rsidRDefault="008A4421" w:rsidP="00B56F8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>3 other F/T</w:t>
                      </w:r>
                      <w:r w:rsidR="00F712BC"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GP</w:t>
                      </w: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Partners, 1 Practice Manager</w:t>
                      </w:r>
                      <w:r w:rsidR="00B56F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</w:t>
                      </w:r>
                      <w:r w:rsidR="00B56F8C"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>7 weeks annual</w:t>
                      </w:r>
                      <w:r w:rsidR="00B56F8C">
                        <w:rPr>
                          <w:rFonts w:ascii="Arial" w:hAnsi="Arial" w:cs="Arial"/>
                          <w:sz w:val="18"/>
                          <w:szCs w:val="18"/>
                        </w:rPr>
                        <w:t>/study leave</w:t>
                      </w:r>
                    </w:p>
                    <w:p w:rsidR="00B56F8C" w:rsidRDefault="008A4421" w:rsidP="00B56F8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91CCD">
                        <w:rPr>
                          <w:rFonts w:ascii="Arial" w:hAnsi="Arial" w:cs="Arial"/>
                          <w:sz w:val="18"/>
                          <w:szCs w:val="18"/>
                        </w:rPr>
                        <w:t>Stable and high performing Nurse and Admin Teams</w:t>
                      </w:r>
                      <w:r w:rsidR="00B56F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B56F8C" w:rsidRPr="00091CCD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Consistently high achievement in patient satisfaction surveys</w:t>
                      </w:r>
                    </w:p>
                    <w:p w:rsidR="008A4421" w:rsidRPr="00091CCD" w:rsidRDefault="008A4421" w:rsidP="00A9602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B00FB" w:rsidRDefault="00F712BC" w:rsidP="00CE71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839D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How to Apply</w:t>
                      </w:r>
                    </w:p>
                    <w:p w:rsidR="00F712BC" w:rsidRDefault="00F712BC" w:rsidP="00CE71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20"/>
                        </w:rPr>
                      </w:pPr>
                      <w:r w:rsidRPr="009839D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A job description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or further information </w:t>
                      </w:r>
                      <w:r w:rsidRPr="009839D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can be obtained from </w:t>
                      </w:r>
                      <w:hyperlink r:id="rId7" w:history="1">
                        <w:r w:rsidR="009C5495" w:rsidRPr="00DB00FB">
                          <w:rPr>
                            <w:rStyle w:val="Hyperlink"/>
                            <w:rFonts w:ascii="Arial" w:hAnsi="Arial" w:cs="Arial"/>
                            <w:b/>
                            <w:color w:val="0070C0"/>
                            <w:sz w:val="18"/>
                            <w:szCs w:val="20"/>
                          </w:rPr>
                          <w:t>cathy.poultney@gov.im</w:t>
                        </w:r>
                      </w:hyperlink>
                      <w:r w:rsidR="009C5495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9C5495" w:rsidRPr="009C5495">
                        <w:rPr>
                          <w:rFonts w:ascii="Arial" w:hAnsi="Arial" w:cs="Arial"/>
                          <w:sz w:val="18"/>
                          <w:szCs w:val="20"/>
                        </w:rPr>
                        <w:t>or Tel 01624 686949</w:t>
                      </w:r>
                      <w:r w:rsidR="009C5495" w:rsidRPr="009C5495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20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20"/>
                        </w:rPr>
                        <w:t xml:space="preserve"> 01624 686949</w:t>
                      </w:r>
                    </w:p>
                    <w:p w:rsidR="00CE7101" w:rsidRDefault="00CE7101" w:rsidP="00CE71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:rsidR="00F712BC" w:rsidRDefault="00F712BC" w:rsidP="00CE71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9839D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Applications and CV should be sent to: -</w:t>
                      </w:r>
                      <w:r w:rsidR="00C92B3A" w:rsidRPr="00835274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20"/>
                        </w:rPr>
                        <w:t xml:space="preserve"> </w:t>
                      </w:r>
                      <w:hyperlink r:id="rId8" w:history="1">
                        <w:r w:rsidR="00C92B3A" w:rsidRPr="00835274">
                          <w:rPr>
                            <w:rStyle w:val="Hyperlink"/>
                            <w:rFonts w:ascii="Arial" w:hAnsi="Arial" w:cs="Arial"/>
                            <w:b/>
                            <w:color w:val="0070C0"/>
                            <w:sz w:val="18"/>
                            <w:szCs w:val="20"/>
                          </w:rPr>
                          <w:t>cathy.poultney@gov.im</w:t>
                        </w:r>
                      </w:hyperlink>
                    </w:p>
                    <w:p w:rsidR="00C92B3A" w:rsidRPr="009839DF" w:rsidRDefault="00C92B3A" w:rsidP="00CE71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 post to:</w:t>
                      </w:r>
                    </w:p>
                    <w:p w:rsidR="00F712BC" w:rsidRDefault="00F712BC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Mrs C Poultney</w:t>
                      </w:r>
                    </w:p>
                    <w:p w:rsidR="00F712BC" w:rsidRDefault="00F712BC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Hailwood Medical Centre</w:t>
                      </w:r>
                    </w:p>
                    <w:p w:rsidR="00F712BC" w:rsidRDefault="00C90D34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No 2, </w:t>
                      </w:r>
                      <w:r w:rsidR="00F712B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Hailwood Court</w:t>
                      </w:r>
                    </w:p>
                    <w:p w:rsidR="00F712BC" w:rsidRDefault="00F712BC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Douglas</w:t>
                      </w:r>
                    </w:p>
                    <w:p w:rsidR="00F712BC" w:rsidRPr="009839DF" w:rsidRDefault="00F712BC" w:rsidP="00CE71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IM2 7AS</w:t>
                      </w:r>
                      <w:r w:rsidR="00DB00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="00DB00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="00DB00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="00DB00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="00DB00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="00DB00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  <w:t xml:space="preserve">Closing Date </w:t>
                      </w:r>
                      <w:r w:rsidR="005033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28</w:t>
                      </w:r>
                      <w:r w:rsidR="0050330C" w:rsidRPr="005033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vertAlign w:val="superscript"/>
                        </w:rPr>
                        <w:t>th</w:t>
                      </w:r>
                      <w:r w:rsidR="005033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February 2021</w:t>
                      </w:r>
                    </w:p>
                    <w:p w:rsidR="00F712BC" w:rsidRDefault="00F712BC" w:rsidP="00CE71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712BC" w:rsidRPr="009839DF" w:rsidRDefault="00F712BC" w:rsidP="00F712BC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712BC" w:rsidRPr="009839DF" w:rsidRDefault="00F712BC" w:rsidP="00F712B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712BC" w:rsidRPr="009839DF" w:rsidRDefault="00F712BC" w:rsidP="00F712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F712BC" w:rsidRPr="009839DF" w:rsidRDefault="00F712BC" w:rsidP="00F712BC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:rsidR="00F712BC" w:rsidRDefault="00F712BC" w:rsidP="00F712BC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839DF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Closing Date: XXXXXXXXX</w:t>
                      </w:r>
                    </w:p>
                    <w:p w:rsidR="00F712BC" w:rsidRPr="009839DF" w:rsidRDefault="00F712BC" w:rsidP="00A9602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5DD9B93" wp14:editId="71A626CC">
            <wp:simplePos x="0" y="0"/>
            <wp:positionH relativeFrom="column">
              <wp:posOffset>-556895</wp:posOffset>
            </wp:positionH>
            <wp:positionV relativeFrom="paragraph">
              <wp:posOffset>-636270</wp:posOffset>
            </wp:positionV>
            <wp:extent cx="6909435" cy="1311910"/>
            <wp:effectExtent l="0" t="0" r="5715" b="2540"/>
            <wp:wrapTight wrapText="bothSides">
              <wp:wrapPolygon edited="0">
                <wp:start x="238" y="0"/>
                <wp:lineTo x="0" y="627"/>
                <wp:lineTo x="0" y="20387"/>
                <wp:lineTo x="179" y="21328"/>
                <wp:lineTo x="238" y="21328"/>
                <wp:lineTo x="21320" y="21328"/>
                <wp:lineTo x="21380" y="21328"/>
                <wp:lineTo x="21558" y="20387"/>
                <wp:lineTo x="21558" y="627"/>
                <wp:lineTo x="21320" y="0"/>
                <wp:lineTo x="23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m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1311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5A29"/>
    <w:multiLevelType w:val="hybridMultilevel"/>
    <w:tmpl w:val="A79CA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43041B"/>
    <w:multiLevelType w:val="hybridMultilevel"/>
    <w:tmpl w:val="72689A8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A2"/>
    <w:rsid w:val="00087EA2"/>
    <w:rsid w:val="00091CCD"/>
    <w:rsid w:val="000B5E77"/>
    <w:rsid w:val="00143F19"/>
    <w:rsid w:val="001A50BD"/>
    <w:rsid w:val="00256B67"/>
    <w:rsid w:val="0031688A"/>
    <w:rsid w:val="00321570"/>
    <w:rsid w:val="00352D92"/>
    <w:rsid w:val="00363D3F"/>
    <w:rsid w:val="003A47F6"/>
    <w:rsid w:val="00467945"/>
    <w:rsid w:val="0050330C"/>
    <w:rsid w:val="00516D73"/>
    <w:rsid w:val="005211C6"/>
    <w:rsid w:val="006154EE"/>
    <w:rsid w:val="0063448F"/>
    <w:rsid w:val="006F2157"/>
    <w:rsid w:val="00733930"/>
    <w:rsid w:val="007377B2"/>
    <w:rsid w:val="007E2FFC"/>
    <w:rsid w:val="00835274"/>
    <w:rsid w:val="008A4421"/>
    <w:rsid w:val="009839DF"/>
    <w:rsid w:val="009C5495"/>
    <w:rsid w:val="00A96028"/>
    <w:rsid w:val="00AF6C54"/>
    <w:rsid w:val="00B03A66"/>
    <w:rsid w:val="00B56F8C"/>
    <w:rsid w:val="00C90D34"/>
    <w:rsid w:val="00C92B3A"/>
    <w:rsid w:val="00CE7101"/>
    <w:rsid w:val="00D41FD6"/>
    <w:rsid w:val="00D7320D"/>
    <w:rsid w:val="00DB00FB"/>
    <w:rsid w:val="00E550AF"/>
    <w:rsid w:val="00F45B82"/>
    <w:rsid w:val="00F712BC"/>
    <w:rsid w:val="00F81EFC"/>
    <w:rsid w:val="00F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AAC1"/>
  <w15:docId w15:val="{8CE391F0-D4D2-4C90-A813-9619FED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0BD"/>
    <w:rPr>
      <w:color w:val="CC9900" w:themeColor="hyperlink"/>
      <w:u w:val="single"/>
    </w:rPr>
  </w:style>
  <w:style w:type="table" w:styleId="TableGrid">
    <w:name w:val="Table Grid"/>
    <w:basedOn w:val="TableNormal"/>
    <w:uiPriority w:val="59"/>
    <w:rsid w:val="0052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6243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288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9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.poultney@gov.i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y.poultney@gov.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y.poultney@gov.i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thy.poultney@gov.i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Pinckard, Melissa</dc:creator>
  <cp:lastModifiedBy>Newall, Claire</cp:lastModifiedBy>
  <cp:revision>4</cp:revision>
  <cp:lastPrinted>2016-01-21T16:36:00Z</cp:lastPrinted>
  <dcterms:created xsi:type="dcterms:W3CDTF">2019-10-09T16:27:00Z</dcterms:created>
  <dcterms:modified xsi:type="dcterms:W3CDTF">2021-01-27T16:56:00Z</dcterms:modified>
</cp:coreProperties>
</file>