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E8D75E" w14:textId="4FF16F90" w:rsidR="008A6194" w:rsidRDefault="002B20B8" w:rsidP="002B20B8">
      <w:pPr>
        <w:ind w:left="-284"/>
        <w:rPr>
          <w:rFonts w:ascii="Tms Rmn" w:hAnsi="Tms Rmn"/>
          <w:noProof/>
        </w:rPr>
      </w:pPr>
      <w:r w:rsidRPr="00571E12">
        <w:rPr>
          <w:noProof/>
        </w:rPr>
        <w:drawing>
          <wp:inline distT="0" distB="0" distL="0" distR="0" wp14:anchorId="7C51CC16" wp14:editId="690F73F5">
            <wp:extent cx="265747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676275"/>
                    </a:xfrm>
                    <a:prstGeom prst="rect">
                      <a:avLst/>
                    </a:prstGeom>
                    <a:noFill/>
                    <a:ln>
                      <a:noFill/>
                    </a:ln>
                  </pic:spPr>
                </pic:pic>
              </a:graphicData>
            </a:graphic>
          </wp:inline>
        </w:drawing>
      </w:r>
      <w:r w:rsidR="008A6194" w:rsidRPr="008A6194">
        <w:rPr>
          <w:rFonts w:ascii="Tms Rmn" w:hAnsi="Tms Rmn"/>
          <w:noProof/>
        </w:rPr>
        <mc:AlternateContent>
          <mc:Choice Requires="wps">
            <w:drawing>
              <wp:anchor distT="0" distB="0" distL="114300" distR="114300" simplePos="0" relativeHeight="251661312" behindDoc="0" locked="0" layoutInCell="1" allowOverlap="1" wp14:anchorId="15BE95A4" wp14:editId="132440B6">
                <wp:simplePos x="0" y="0"/>
                <wp:positionH relativeFrom="column">
                  <wp:posOffset>3671570</wp:posOffset>
                </wp:positionH>
                <wp:positionV relativeFrom="paragraph">
                  <wp:posOffset>-581025</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80F6BB0" w14:textId="70D34C8C" w:rsidR="00DD7CB6" w:rsidRDefault="00DD7CB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5BE95A4" id="_x0000_t202" coordsize="21600,21600" o:spt="202" path="m,l,21600r21600,l21600,xe">
                <v:stroke joinstyle="miter"/>
                <v:path gradientshapeok="t" o:connecttype="rect"/>
              </v:shapetype>
              <v:shape id="Text Box 2" o:spid="_x0000_s1026" type="#_x0000_t202" style="position:absolute;left:0;text-align:left;margin-left:289.1pt;margin-top:-45.7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" filled="f" stroked="f">
                <v:textbox style="mso-fit-shape-to-text:t">
                  <w:txbxContent>
                    <w:p w14:paraId="180F6BB0" w14:textId="70D34C8C" w:rsidR="00DD7CB6" w:rsidRDefault="00DD7CB6"/>
                  </w:txbxContent>
                </v:textbox>
              </v:shape>
            </w:pict>
          </mc:Fallback>
        </mc:AlternateContent>
      </w:r>
      <w:r w:rsidR="008A6194" w:rsidRPr="008A6194">
        <w:rPr>
          <w:rFonts w:ascii="Tms Rmn" w:hAnsi="Tms Rmn"/>
          <w:noProof/>
        </w:rPr>
        <w:t xml:space="preserve"> </w:t>
      </w:r>
    </w:p>
    <w:p w14:paraId="1C0AEE6F" w14:textId="2396FAA2" w:rsidR="00C5007D" w:rsidRPr="00C5007D" w:rsidRDefault="0020321F" w:rsidP="007F566A">
      <w:pPr>
        <w:pStyle w:val="BodyText"/>
        <w:spacing w:before="13"/>
        <w:ind w:left="100"/>
        <w:jc w:val="both"/>
        <w:rPr>
          <w:b/>
          <w:bCs/>
        </w:rPr>
      </w:pPr>
      <w:r>
        <w:rPr>
          <w:b/>
          <w:bCs/>
        </w:rPr>
        <w:t>GP Research Fellow Post</w:t>
      </w:r>
      <w:r w:rsidR="009F4006">
        <w:rPr>
          <w:b/>
          <w:bCs/>
        </w:rPr>
        <w:t xml:space="preserve"> – Job Description</w:t>
      </w:r>
    </w:p>
    <w:p w14:paraId="6A69D29E" w14:textId="77777777" w:rsidR="00C5007D" w:rsidRPr="00C5007D" w:rsidRDefault="00C5007D" w:rsidP="007F566A">
      <w:pPr>
        <w:pStyle w:val="BodyText"/>
        <w:spacing w:before="13"/>
        <w:ind w:left="100"/>
        <w:jc w:val="both"/>
        <w:rPr>
          <w:b/>
        </w:rPr>
      </w:pPr>
    </w:p>
    <w:p w14:paraId="512E8065" w14:textId="4197311E" w:rsidR="0020321F" w:rsidRPr="0020321F" w:rsidRDefault="0020321F" w:rsidP="007F566A">
      <w:pPr>
        <w:pStyle w:val="BodyText"/>
        <w:spacing w:before="13"/>
        <w:ind w:left="100"/>
        <w:jc w:val="both"/>
        <w:rPr>
          <w:bCs/>
        </w:rPr>
      </w:pPr>
      <w:r>
        <w:rPr>
          <w:b/>
        </w:rPr>
        <w:t xml:space="preserve">Employer: </w:t>
      </w:r>
      <w:r>
        <w:rPr>
          <w:b/>
        </w:rPr>
        <w:tab/>
      </w:r>
      <w:r>
        <w:rPr>
          <w:b/>
        </w:rPr>
        <w:tab/>
      </w:r>
      <w:r>
        <w:rPr>
          <w:b/>
        </w:rPr>
        <w:tab/>
      </w:r>
      <w:r>
        <w:rPr>
          <w:b/>
        </w:rPr>
        <w:tab/>
      </w:r>
      <w:r>
        <w:rPr>
          <w:bCs/>
        </w:rPr>
        <w:t>Allocated host GP practice</w:t>
      </w:r>
    </w:p>
    <w:p w14:paraId="2D576359" w14:textId="23EDE61A" w:rsidR="0020321F" w:rsidRDefault="0020321F" w:rsidP="007F566A">
      <w:pPr>
        <w:pStyle w:val="BodyText"/>
        <w:spacing w:before="13"/>
        <w:ind w:left="100"/>
        <w:jc w:val="both"/>
        <w:rPr>
          <w:b/>
        </w:rPr>
      </w:pPr>
    </w:p>
    <w:p w14:paraId="78C1DD5F" w14:textId="4F065928" w:rsidR="00C5007D" w:rsidRDefault="00C5007D" w:rsidP="007F566A">
      <w:pPr>
        <w:pStyle w:val="BodyText"/>
        <w:spacing w:before="13"/>
        <w:ind w:left="100"/>
        <w:jc w:val="both"/>
      </w:pPr>
      <w:r w:rsidRPr="00C5007D">
        <w:rPr>
          <w:b/>
        </w:rPr>
        <w:t>Accountable to:</w:t>
      </w:r>
      <w:r w:rsidRPr="00C5007D">
        <w:rPr>
          <w:b/>
        </w:rPr>
        <w:tab/>
      </w:r>
      <w:r w:rsidR="0020321F">
        <w:rPr>
          <w:b/>
        </w:rPr>
        <w:tab/>
      </w:r>
      <w:r w:rsidR="0020321F">
        <w:rPr>
          <w:b/>
        </w:rPr>
        <w:tab/>
      </w:r>
      <w:r w:rsidRPr="00C5007D">
        <w:t xml:space="preserve">CRN </w:t>
      </w:r>
      <w:r w:rsidR="0020321F">
        <w:t xml:space="preserve">Wessex Associate </w:t>
      </w:r>
      <w:r w:rsidRPr="00C5007D">
        <w:t>Clinical Director</w:t>
      </w:r>
    </w:p>
    <w:p w14:paraId="55A19DB2" w14:textId="7DC37903" w:rsidR="0020321F" w:rsidRDefault="0020321F" w:rsidP="007F566A">
      <w:pPr>
        <w:pStyle w:val="BodyText"/>
        <w:spacing w:before="13"/>
        <w:ind w:left="100"/>
        <w:jc w:val="both"/>
        <w:rPr>
          <w:bCs/>
        </w:rPr>
      </w:pPr>
      <w:r>
        <w:rPr>
          <w:b/>
        </w:rPr>
        <w:tab/>
      </w:r>
      <w:r>
        <w:rPr>
          <w:b/>
        </w:rPr>
        <w:tab/>
      </w:r>
      <w:r>
        <w:rPr>
          <w:b/>
        </w:rPr>
        <w:tab/>
      </w:r>
      <w:r>
        <w:rPr>
          <w:b/>
        </w:rPr>
        <w:tab/>
      </w:r>
      <w:r>
        <w:rPr>
          <w:b/>
        </w:rPr>
        <w:tab/>
      </w:r>
      <w:r>
        <w:rPr>
          <w:bCs/>
        </w:rPr>
        <w:t>CRN Wessex Education Lead for Primary Care</w:t>
      </w:r>
    </w:p>
    <w:p w14:paraId="7D1D6EE6" w14:textId="5780A840" w:rsidR="0020321F" w:rsidRPr="0020321F" w:rsidRDefault="0020321F" w:rsidP="007F566A">
      <w:pPr>
        <w:pStyle w:val="BodyText"/>
        <w:spacing w:before="13"/>
        <w:ind w:left="100"/>
        <w:jc w:val="both"/>
        <w:rPr>
          <w:bCs/>
        </w:rPr>
      </w:pPr>
      <w:r>
        <w:rPr>
          <w:bCs/>
        </w:rPr>
        <w:tab/>
      </w:r>
      <w:r>
        <w:rPr>
          <w:bCs/>
        </w:rPr>
        <w:tab/>
      </w:r>
      <w:r>
        <w:rPr>
          <w:bCs/>
        </w:rPr>
        <w:tab/>
      </w:r>
      <w:r>
        <w:rPr>
          <w:bCs/>
        </w:rPr>
        <w:tab/>
      </w:r>
      <w:r>
        <w:rPr>
          <w:bCs/>
        </w:rPr>
        <w:tab/>
        <w:t>CRN Wessex Research Delivery Manager, Primary Care</w:t>
      </w:r>
    </w:p>
    <w:p w14:paraId="40568DE2" w14:textId="77777777" w:rsidR="00C5007D" w:rsidRPr="00C5007D" w:rsidRDefault="00C5007D" w:rsidP="007F566A">
      <w:pPr>
        <w:pStyle w:val="BodyText"/>
        <w:spacing w:before="13"/>
        <w:ind w:left="100"/>
        <w:jc w:val="both"/>
      </w:pPr>
    </w:p>
    <w:p w14:paraId="538DE10E" w14:textId="1EFFD44F" w:rsidR="00C5007D" w:rsidRPr="00C5007D" w:rsidRDefault="00C5007D" w:rsidP="007F566A">
      <w:pPr>
        <w:pStyle w:val="BodyText"/>
        <w:spacing w:before="13"/>
        <w:ind w:left="100"/>
        <w:jc w:val="both"/>
      </w:pPr>
      <w:r w:rsidRPr="00C5007D">
        <w:rPr>
          <w:b/>
        </w:rPr>
        <w:t>Hours:</w:t>
      </w:r>
      <w:r w:rsidRPr="00C5007D">
        <w:rPr>
          <w:b/>
        </w:rPr>
        <w:tab/>
      </w:r>
      <w:r w:rsidR="0020321F">
        <w:rPr>
          <w:b/>
        </w:rPr>
        <w:tab/>
      </w:r>
      <w:r w:rsidR="0020321F">
        <w:rPr>
          <w:b/>
        </w:rPr>
        <w:tab/>
      </w:r>
      <w:r w:rsidR="0020321F">
        <w:rPr>
          <w:b/>
        </w:rPr>
        <w:tab/>
      </w:r>
      <w:r w:rsidR="0020321F">
        <w:rPr>
          <w:bCs/>
        </w:rPr>
        <w:t>3-5</w:t>
      </w:r>
      <w:r w:rsidRPr="00C5007D">
        <w:t xml:space="preserve"> </w:t>
      </w:r>
      <w:r w:rsidR="0020321F">
        <w:t>sessions</w:t>
      </w:r>
      <w:r w:rsidRPr="00C5007D">
        <w:t xml:space="preserve"> per week </w:t>
      </w:r>
      <w:r w:rsidR="0020321F">
        <w:t>as agreed on appointment</w:t>
      </w:r>
    </w:p>
    <w:p w14:paraId="04FFBAA5" w14:textId="77777777" w:rsidR="00C5007D" w:rsidRPr="00C5007D" w:rsidRDefault="00C5007D" w:rsidP="007F566A">
      <w:pPr>
        <w:pStyle w:val="BodyText"/>
        <w:spacing w:before="13"/>
        <w:ind w:left="100"/>
        <w:jc w:val="both"/>
      </w:pPr>
    </w:p>
    <w:p w14:paraId="61A7F646" w14:textId="07388981" w:rsidR="00C5007D" w:rsidRPr="00C5007D" w:rsidRDefault="00C5007D" w:rsidP="007F566A">
      <w:pPr>
        <w:pStyle w:val="BodyText"/>
        <w:spacing w:before="13"/>
        <w:ind w:left="100"/>
        <w:jc w:val="both"/>
      </w:pPr>
      <w:r w:rsidRPr="00C5007D">
        <w:rPr>
          <w:b/>
        </w:rPr>
        <w:t>Tenure:</w:t>
      </w:r>
      <w:r w:rsidRPr="00C5007D">
        <w:rPr>
          <w:b/>
        </w:rPr>
        <w:tab/>
      </w:r>
      <w:r>
        <w:rPr>
          <w:b/>
        </w:rPr>
        <w:tab/>
      </w:r>
      <w:r w:rsidR="0020321F">
        <w:rPr>
          <w:b/>
        </w:rPr>
        <w:tab/>
      </w:r>
      <w:r w:rsidR="0020321F">
        <w:rPr>
          <w:b/>
        </w:rPr>
        <w:tab/>
      </w:r>
      <w:r w:rsidR="0020321F">
        <w:t>1</w:t>
      </w:r>
      <w:r w:rsidRPr="00C5007D">
        <w:t xml:space="preserve"> year</w:t>
      </w:r>
    </w:p>
    <w:p w14:paraId="039FCD53" w14:textId="77777777" w:rsidR="00C5007D" w:rsidRPr="00C5007D" w:rsidRDefault="00C5007D" w:rsidP="007F566A">
      <w:pPr>
        <w:pStyle w:val="BodyText"/>
        <w:spacing w:before="13"/>
        <w:ind w:left="100"/>
        <w:jc w:val="both"/>
      </w:pPr>
    </w:p>
    <w:p w14:paraId="2494A03A" w14:textId="6D28EEA0" w:rsidR="00C5007D" w:rsidRPr="00C5007D" w:rsidRDefault="00C5007D" w:rsidP="002D7E94">
      <w:pPr>
        <w:pStyle w:val="BodyText"/>
        <w:spacing w:before="13"/>
        <w:ind w:left="3595" w:hanging="3495"/>
        <w:jc w:val="both"/>
      </w:pPr>
      <w:r w:rsidRPr="00C5007D">
        <w:rPr>
          <w:b/>
        </w:rPr>
        <w:t>Salary:</w:t>
      </w:r>
      <w:r w:rsidRPr="00C5007D">
        <w:rPr>
          <w:b/>
        </w:rPr>
        <w:tab/>
      </w:r>
      <w:r>
        <w:rPr>
          <w:b/>
        </w:rPr>
        <w:tab/>
      </w:r>
      <w:r w:rsidR="0020321F">
        <w:t>£12K per session (inclusive of on</w:t>
      </w:r>
      <w:r w:rsidR="002D7E94">
        <w:t>-</w:t>
      </w:r>
      <w:r w:rsidR="0020321F">
        <w:t>costs</w:t>
      </w:r>
      <w:r w:rsidR="002D7E94">
        <w:t xml:space="preserve"> – NI and pension contributions</w:t>
      </w:r>
      <w:r w:rsidR="0020321F">
        <w:t>)</w:t>
      </w:r>
    </w:p>
    <w:p w14:paraId="74D397F3" w14:textId="77777777" w:rsidR="00C5007D" w:rsidRPr="00C5007D" w:rsidRDefault="00C5007D" w:rsidP="007F566A">
      <w:pPr>
        <w:pStyle w:val="BodyText"/>
        <w:spacing w:before="13"/>
        <w:ind w:left="100"/>
        <w:jc w:val="both"/>
      </w:pPr>
    </w:p>
    <w:p w14:paraId="6A741C8D" w14:textId="2DD6F22B" w:rsidR="00C5007D" w:rsidRDefault="0020321F" w:rsidP="007F566A">
      <w:pPr>
        <w:pStyle w:val="BodyText"/>
        <w:spacing w:before="13"/>
        <w:ind w:left="100"/>
        <w:jc w:val="both"/>
      </w:pPr>
      <w:r>
        <w:rPr>
          <w:b/>
        </w:rPr>
        <w:t>Key working relationships:</w:t>
      </w:r>
      <w:r w:rsidR="00C5007D" w:rsidRPr="00C5007D">
        <w:tab/>
      </w:r>
      <w:r>
        <w:t>Host GP research practice</w:t>
      </w:r>
    </w:p>
    <w:p w14:paraId="01ED15AA" w14:textId="797DD6EA" w:rsidR="0020321F" w:rsidRDefault="0020321F" w:rsidP="007F566A">
      <w:pPr>
        <w:pStyle w:val="BodyText"/>
        <w:spacing w:before="13"/>
        <w:ind w:left="3482" w:firstLine="118"/>
        <w:jc w:val="both"/>
      </w:pPr>
      <w:r>
        <w:t>GP Research Supervisor</w:t>
      </w:r>
    </w:p>
    <w:p w14:paraId="1B504278" w14:textId="6BAACD8F" w:rsidR="0020321F" w:rsidRDefault="0020321F" w:rsidP="007F566A">
      <w:pPr>
        <w:pStyle w:val="BodyText"/>
        <w:spacing w:before="13"/>
        <w:ind w:left="3305" w:firstLine="295"/>
        <w:jc w:val="both"/>
      </w:pPr>
      <w:r>
        <w:t>CRN Wessex Education Lead for Primary Care</w:t>
      </w:r>
    </w:p>
    <w:p w14:paraId="129CDF36" w14:textId="5440CAB9" w:rsidR="0020321F" w:rsidRDefault="0020321F" w:rsidP="007F566A">
      <w:pPr>
        <w:pStyle w:val="BodyText"/>
        <w:spacing w:before="13"/>
        <w:ind w:left="3069" w:firstLine="531"/>
        <w:jc w:val="both"/>
      </w:pPr>
      <w:r>
        <w:t>CRN Wessex Research Delivery Manager, Primary Care</w:t>
      </w:r>
    </w:p>
    <w:p w14:paraId="7A39E3F8" w14:textId="61F165FD" w:rsidR="0020321F" w:rsidRPr="00C5007D" w:rsidRDefault="0020321F" w:rsidP="007F566A">
      <w:pPr>
        <w:pStyle w:val="BodyText"/>
        <w:spacing w:before="13"/>
        <w:ind w:left="3600"/>
        <w:jc w:val="both"/>
      </w:pPr>
      <w:r>
        <w:t>Southampton Primary Care Research Centre (Academic Supervision)</w:t>
      </w:r>
    </w:p>
    <w:p w14:paraId="6804C698" w14:textId="7537B6C1" w:rsidR="00C5007D" w:rsidRDefault="00C5007D" w:rsidP="007F566A">
      <w:pPr>
        <w:pStyle w:val="BodyText"/>
        <w:spacing w:before="13"/>
        <w:ind w:left="100"/>
        <w:jc w:val="both"/>
      </w:pPr>
    </w:p>
    <w:p w14:paraId="756B02BF" w14:textId="77777777" w:rsidR="009B3A70" w:rsidRPr="00C5007D" w:rsidRDefault="009B3A70" w:rsidP="007F566A">
      <w:pPr>
        <w:pStyle w:val="BodyText"/>
        <w:spacing w:before="13"/>
        <w:ind w:left="100"/>
        <w:jc w:val="both"/>
      </w:pPr>
    </w:p>
    <w:p w14:paraId="1A43A8F3" w14:textId="3077724F" w:rsidR="00C5007D" w:rsidRDefault="00BC1CA5" w:rsidP="007F566A">
      <w:pPr>
        <w:pStyle w:val="BodyText"/>
        <w:spacing w:before="13"/>
        <w:ind w:left="3600" w:hanging="3600"/>
        <w:jc w:val="both"/>
      </w:pPr>
      <w:r>
        <w:rPr>
          <w:b/>
          <w:bCs/>
        </w:rPr>
        <w:t xml:space="preserve">Main </w:t>
      </w:r>
      <w:r w:rsidR="00C5007D" w:rsidRPr="00C5007D">
        <w:rPr>
          <w:b/>
          <w:bCs/>
        </w:rPr>
        <w:t>Purpose</w:t>
      </w:r>
      <w:r>
        <w:rPr>
          <w:b/>
          <w:bCs/>
        </w:rPr>
        <w:t>:</w:t>
      </w:r>
      <w:r>
        <w:rPr>
          <w:b/>
          <w:bCs/>
        </w:rPr>
        <w:tab/>
      </w:r>
      <w:r>
        <w:t>To support research delivery in primary care into NIHR Portfolio studies</w:t>
      </w:r>
      <w:r w:rsidR="002D7E94">
        <w:t xml:space="preserve"> </w:t>
      </w:r>
      <w:r>
        <w:t>across the CRN Wessex geography</w:t>
      </w:r>
    </w:p>
    <w:p w14:paraId="641A711D" w14:textId="65725720" w:rsidR="00842E13" w:rsidRDefault="00842E13" w:rsidP="007F566A">
      <w:pPr>
        <w:pStyle w:val="BodyText"/>
        <w:spacing w:before="13"/>
        <w:ind w:left="3600" w:hanging="3600"/>
        <w:jc w:val="both"/>
      </w:pPr>
      <w:r>
        <w:rPr>
          <w:b/>
          <w:bCs/>
        </w:rPr>
        <w:tab/>
      </w:r>
    </w:p>
    <w:p w14:paraId="7CD7B199" w14:textId="4E301B93" w:rsidR="00842E13" w:rsidRPr="00BC1CA5" w:rsidRDefault="00842E13" w:rsidP="007F566A">
      <w:pPr>
        <w:pStyle w:val="BodyText"/>
        <w:spacing w:before="13"/>
        <w:ind w:left="3600" w:hanging="3600"/>
        <w:jc w:val="both"/>
      </w:pPr>
      <w:r>
        <w:rPr>
          <w:b/>
          <w:bCs/>
        </w:rPr>
        <w:tab/>
      </w:r>
      <w:r>
        <w:t>This post has a clear commitment to provide support for the postholder to advance their ambitions in research as part of a GP clinical portfolio career</w:t>
      </w:r>
    </w:p>
    <w:p w14:paraId="0BFB67BE" w14:textId="52B400AA" w:rsidR="009B3A70" w:rsidRDefault="009B3A70" w:rsidP="007F566A">
      <w:pPr>
        <w:pStyle w:val="BodyText"/>
        <w:spacing w:before="13"/>
        <w:jc w:val="both"/>
        <w:rPr>
          <w:b/>
          <w:bCs/>
        </w:rPr>
      </w:pPr>
    </w:p>
    <w:p w14:paraId="532A6C54" w14:textId="77777777" w:rsidR="009B3A70" w:rsidRPr="00C5007D" w:rsidRDefault="009B3A70" w:rsidP="007F566A">
      <w:pPr>
        <w:pStyle w:val="BodyText"/>
        <w:spacing w:before="13"/>
        <w:jc w:val="both"/>
        <w:rPr>
          <w:b/>
          <w:bCs/>
        </w:rPr>
      </w:pPr>
    </w:p>
    <w:p w14:paraId="294131E5" w14:textId="6ABFFD4B" w:rsidR="00C5007D" w:rsidRDefault="009D206F" w:rsidP="007F566A">
      <w:pPr>
        <w:pStyle w:val="BodyText"/>
        <w:spacing w:before="13"/>
        <w:jc w:val="both"/>
        <w:rPr>
          <w:b/>
          <w:bCs/>
        </w:rPr>
      </w:pPr>
      <w:r>
        <w:rPr>
          <w:b/>
          <w:bCs/>
        </w:rPr>
        <w:t xml:space="preserve">General </w:t>
      </w:r>
      <w:r w:rsidR="00C5007D" w:rsidRPr="00C5007D">
        <w:rPr>
          <w:b/>
          <w:bCs/>
        </w:rPr>
        <w:t>Duties and Responsibilities</w:t>
      </w:r>
    </w:p>
    <w:p w14:paraId="6B1B6EFB" w14:textId="167D8BAC" w:rsidR="00FC7F99" w:rsidRDefault="00FC7F99" w:rsidP="007F566A">
      <w:pPr>
        <w:pStyle w:val="BodyText"/>
        <w:spacing w:before="13"/>
        <w:jc w:val="both"/>
        <w:rPr>
          <w:b/>
          <w:bCs/>
        </w:rPr>
      </w:pPr>
    </w:p>
    <w:p w14:paraId="6963FBF4" w14:textId="15D802B5" w:rsidR="00FC7F99" w:rsidRPr="007F566A" w:rsidRDefault="0004714E" w:rsidP="007F566A">
      <w:pPr>
        <w:pStyle w:val="BodyText"/>
        <w:numPr>
          <w:ilvl w:val="0"/>
          <w:numId w:val="8"/>
        </w:numPr>
        <w:spacing w:before="13"/>
        <w:jc w:val="both"/>
        <w:rPr>
          <w:b/>
          <w:bCs/>
        </w:rPr>
      </w:pPr>
      <w:r>
        <w:t xml:space="preserve">Accept delegated responsibility by supporting </w:t>
      </w:r>
      <w:r w:rsidR="00FC7F99">
        <w:t xml:space="preserve"> the </w:t>
      </w:r>
      <w:r w:rsidR="00130F67">
        <w:t xml:space="preserve">designated research team as </w:t>
      </w:r>
      <w:r w:rsidR="00FC7F99">
        <w:t>Principal/sub-investigator</w:t>
      </w:r>
      <w:r w:rsidR="002D7E94">
        <w:t xml:space="preserve"> </w:t>
      </w:r>
      <w:r w:rsidR="00FC7F99">
        <w:t xml:space="preserve">in the </w:t>
      </w:r>
      <w:r w:rsidR="00130F67">
        <w:t xml:space="preserve">coordination and </w:t>
      </w:r>
      <w:r w:rsidR="00FC7F99">
        <w:t>delivery of research as part of a multidisciplinary team for commercial and non-commercial NIHR Portfolio clinical research studies, delivering these studies safely, on time and to target, complying with regulatory requirements</w:t>
      </w:r>
    </w:p>
    <w:p w14:paraId="483FEA27" w14:textId="138DC6A2" w:rsidR="00130F67" w:rsidRPr="00FC7F99" w:rsidRDefault="00130F67" w:rsidP="007F566A">
      <w:pPr>
        <w:pStyle w:val="BodyText"/>
        <w:numPr>
          <w:ilvl w:val="0"/>
          <w:numId w:val="8"/>
        </w:numPr>
        <w:spacing w:before="13"/>
        <w:jc w:val="both"/>
        <w:rPr>
          <w:b/>
          <w:bCs/>
        </w:rPr>
      </w:pPr>
      <w:r>
        <w:t>Responsible for maintaining a high standard of day to day clinical treatment of all patients eligible for and recruited into clinical trials</w:t>
      </w:r>
    </w:p>
    <w:p w14:paraId="0830435F" w14:textId="422FDD21" w:rsidR="00FC7F99" w:rsidRPr="007F566A" w:rsidRDefault="00FC7F99" w:rsidP="007F566A">
      <w:pPr>
        <w:pStyle w:val="BodyText"/>
        <w:numPr>
          <w:ilvl w:val="0"/>
          <w:numId w:val="8"/>
        </w:numPr>
        <w:spacing w:before="13"/>
        <w:jc w:val="both"/>
        <w:rPr>
          <w:b/>
          <w:bCs/>
        </w:rPr>
      </w:pPr>
      <w:r>
        <w:t>Engage as appropriate with all aspects of the development and conduct of research studies, including the submission and maintenance of regulatory documents, the recruitment of subjects and provi</w:t>
      </w:r>
      <w:r w:rsidR="002D7E94">
        <w:t>sion of</w:t>
      </w:r>
      <w:r>
        <w:t xml:space="preserve"> medical oversight. The post</w:t>
      </w:r>
      <w:r w:rsidR="00343643">
        <w:t>-</w:t>
      </w:r>
      <w:r>
        <w:t>holder will work to ensure that all studies are conducted to Good Clinical Practice</w:t>
      </w:r>
      <w:r w:rsidR="00BC1CA5">
        <w:t xml:space="preserve"> in research standards and adhere to the </w:t>
      </w:r>
      <w:proofErr w:type="spellStart"/>
      <w:r w:rsidR="0074734F">
        <w:t>t</w:t>
      </w:r>
      <w:r w:rsidR="00BC1CA5">
        <w:t>he</w:t>
      </w:r>
      <w:proofErr w:type="spellEnd"/>
      <w:r w:rsidR="00BC1CA5">
        <w:t xml:space="preserve"> Medicines </w:t>
      </w:r>
      <w:r w:rsidR="00842E13">
        <w:t xml:space="preserve">for Human Use </w:t>
      </w:r>
      <w:r w:rsidR="00BC1CA5">
        <w:t xml:space="preserve">Regulations </w:t>
      </w:r>
      <w:r w:rsidR="00842E13">
        <w:t xml:space="preserve">(Clinical Trials, </w:t>
      </w:r>
      <w:r w:rsidR="00BC1CA5">
        <w:t>2012)</w:t>
      </w:r>
      <w:r>
        <w:t xml:space="preserve"> </w:t>
      </w:r>
      <w:r w:rsidR="00BC1CA5">
        <w:t xml:space="preserve">as well as the </w:t>
      </w:r>
      <w:r>
        <w:t>UK Policy Framework for Health and Social Care Research</w:t>
      </w:r>
      <w:r w:rsidR="00BC1CA5">
        <w:t xml:space="preserve"> (2022)</w:t>
      </w:r>
    </w:p>
    <w:p w14:paraId="1BB2C51C" w14:textId="2CE54DE9" w:rsidR="0004714E" w:rsidRPr="007F566A" w:rsidRDefault="0004714E" w:rsidP="007F566A">
      <w:pPr>
        <w:pStyle w:val="BodyText"/>
        <w:numPr>
          <w:ilvl w:val="0"/>
          <w:numId w:val="8"/>
        </w:numPr>
        <w:spacing w:before="13"/>
        <w:jc w:val="both"/>
        <w:rPr>
          <w:b/>
          <w:bCs/>
        </w:rPr>
      </w:pPr>
      <w:r>
        <w:t>Attend and contribute effectively to meetings as required</w:t>
      </w:r>
    </w:p>
    <w:p w14:paraId="31046AF5" w14:textId="4DAAF2BC" w:rsidR="006C294D" w:rsidRPr="007F566A" w:rsidRDefault="006C294D" w:rsidP="007F566A">
      <w:pPr>
        <w:pStyle w:val="BodyText"/>
        <w:numPr>
          <w:ilvl w:val="0"/>
          <w:numId w:val="8"/>
        </w:numPr>
        <w:spacing w:before="13"/>
        <w:jc w:val="both"/>
      </w:pPr>
      <w:r>
        <w:t>Attend and complet</w:t>
      </w:r>
      <w:r w:rsidR="00842E13">
        <w:t>e</w:t>
      </w:r>
      <w:r>
        <w:t xml:space="preserve"> relevant training pertaining to the delivery of trials</w:t>
      </w:r>
      <w:r w:rsidR="002D7E94">
        <w:t xml:space="preserve">. </w:t>
      </w:r>
      <w:r>
        <w:t>I</w:t>
      </w:r>
      <w:r w:rsidRPr="007F566A">
        <w:t xml:space="preserve">dentify, screen and assess the suitability of practice patients to participate in research according to </w:t>
      </w:r>
      <w:r w:rsidRPr="007F566A">
        <w:lastRenderedPageBreak/>
        <w:t>specified inclusion/exclusion criteria</w:t>
      </w:r>
    </w:p>
    <w:p w14:paraId="684648AD" w14:textId="47434683" w:rsidR="006C294D" w:rsidRPr="007F566A" w:rsidRDefault="006C294D" w:rsidP="007F566A">
      <w:pPr>
        <w:pStyle w:val="BodyText"/>
        <w:numPr>
          <w:ilvl w:val="0"/>
          <w:numId w:val="8"/>
        </w:numPr>
        <w:spacing w:before="13"/>
        <w:jc w:val="both"/>
      </w:pPr>
      <w:r w:rsidRPr="007F566A">
        <w:t>Ensur</w:t>
      </w:r>
      <w:r w:rsidR="00842E13">
        <w:t>e</w:t>
      </w:r>
      <w:r w:rsidRPr="007F566A">
        <w:t xml:space="preserve"> trial specific investigations and sampling are undertaken as per the protocol to establish eligibility and to </w:t>
      </w:r>
      <w:r w:rsidR="0074734F">
        <w:t>en</w:t>
      </w:r>
      <w:r w:rsidRPr="007F566A">
        <w:t>sure safe entry into trials</w:t>
      </w:r>
    </w:p>
    <w:p w14:paraId="0DDCD09F" w14:textId="7AF4F244" w:rsidR="006C294D" w:rsidRPr="002D0ECE" w:rsidRDefault="00FC7F99" w:rsidP="007F566A">
      <w:pPr>
        <w:pStyle w:val="BodyText"/>
        <w:numPr>
          <w:ilvl w:val="0"/>
          <w:numId w:val="8"/>
        </w:numPr>
        <w:spacing w:before="13"/>
        <w:jc w:val="both"/>
        <w:rPr>
          <w:b/>
          <w:bCs/>
        </w:rPr>
      </w:pPr>
      <w:r>
        <w:t>Maint</w:t>
      </w:r>
      <w:r w:rsidR="00842E13">
        <w:t>ain</w:t>
      </w:r>
      <w:r>
        <w:t xml:space="preserve"> accurate records (paper and electronic) as required by regulatory authorities and the relevant primary care organisations</w:t>
      </w:r>
    </w:p>
    <w:p w14:paraId="5075B7FF" w14:textId="21FF2360" w:rsidR="00FC7F99" w:rsidRPr="002D7E94" w:rsidRDefault="00FC7F99" w:rsidP="002D7E94">
      <w:pPr>
        <w:pStyle w:val="BodyText"/>
        <w:numPr>
          <w:ilvl w:val="0"/>
          <w:numId w:val="8"/>
        </w:numPr>
        <w:spacing w:before="13"/>
        <w:jc w:val="both"/>
        <w:rPr>
          <w:b/>
          <w:bCs/>
        </w:rPr>
      </w:pPr>
      <w:r>
        <w:t>Postholders will have the opportunity to attend the local CRN Wessex Research Fellows’ Programme educational sessions and to complete the NIHR Associate Principal Investigator scheme</w:t>
      </w:r>
    </w:p>
    <w:p w14:paraId="5F1A2D7B" w14:textId="7A07210D" w:rsidR="0004714E" w:rsidRPr="007F566A" w:rsidRDefault="0004714E" w:rsidP="007F566A">
      <w:pPr>
        <w:pStyle w:val="BodyText"/>
        <w:numPr>
          <w:ilvl w:val="0"/>
          <w:numId w:val="8"/>
        </w:numPr>
        <w:spacing w:before="13"/>
        <w:jc w:val="both"/>
        <w:rPr>
          <w:b/>
          <w:bCs/>
        </w:rPr>
      </w:pPr>
      <w:r>
        <w:t xml:space="preserve">Contribute effectively to the development and maintenance of the practice, including clinical governance, training and financial management </w:t>
      </w:r>
    </w:p>
    <w:p w14:paraId="2811D8D1" w14:textId="77777777" w:rsidR="002D7E94" w:rsidRPr="002D7E94" w:rsidRDefault="0004714E" w:rsidP="007F566A">
      <w:pPr>
        <w:pStyle w:val="BodyText"/>
        <w:numPr>
          <w:ilvl w:val="0"/>
          <w:numId w:val="8"/>
        </w:numPr>
        <w:spacing w:before="13"/>
        <w:jc w:val="both"/>
        <w:rPr>
          <w:b/>
          <w:bCs/>
        </w:rPr>
      </w:pPr>
      <w:r>
        <w:t>Commit to self-learning and instil an ethos of Continuing Professional Development across the host practice/research hub team</w:t>
      </w:r>
      <w:r w:rsidR="002D7E94">
        <w:t>.</w:t>
      </w:r>
    </w:p>
    <w:p w14:paraId="0E3734C1" w14:textId="5FE32511" w:rsidR="0004714E" w:rsidRPr="007F566A" w:rsidRDefault="0004714E" w:rsidP="007F566A">
      <w:pPr>
        <w:pStyle w:val="BodyText"/>
        <w:numPr>
          <w:ilvl w:val="0"/>
          <w:numId w:val="8"/>
        </w:numPr>
        <w:spacing w:before="13"/>
        <w:jc w:val="both"/>
        <w:rPr>
          <w:b/>
          <w:bCs/>
        </w:rPr>
      </w:pPr>
      <w:r>
        <w:t>Review and adhere to practice policies at all times</w:t>
      </w:r>
    </w:p>
    <w:p w14:paraId="5686EAA0" w14:textId="7E2E46E8" w:rsidR="0004714E" w:rsidRPr="00FC75CA" w:rsidRDefault="0004714E" w:rsidP="007F566A">
      <w:pPr>
        <w:pStyle w:val="BodyText"/>
        <w:numPr>
          <w:ilvl w:val="0"/>
          <w:numId w:val="8"/>
        </w:numPr>
        <w:spacing w:before="13"/>
        <w:jc w:val="both"/>
        <w:rPr>
          <w:b/>
          <w:bCs/>
        </w:rPr>
      </w:pPr>
      <w:r>
        <w:t>Encourage collaborative working, liaising with all staff regularly promoting a culture of Continuous Improvement at all times</w:t>
      </w:r>
    </w:p>
    <w:p w14:paraId="5F1FA129" w14:textId="77777777" w:rsidR="0004714E" w:rsidRDefault="0004714E" w:rsidP="002D7E94">
      <w:pPr>
        <w:pStyle w:val="BodyText"/>
        <w:spacing w:before="13"/>
        <w:ind w:left="720"/>
        <w:jc w:val="both"/>
      </w:pPr>
    </w:p>
    <w:p w14:paraId="2E525910" w14:textId="551DC636" w:rsidR="0004714E" w:rsidRDefault="0004714E" w:rsidP="007F566A">
      <w:pPr>
        <w:pStyle w:val="BodyText"/>
        <w:spacing w:before="13"/>
        <w:jc w:val="both"/>
        <w:rPr>
          <w:b/>
          <w:bCs/>
        </w:rPr>
      </w:pPr>
      <w:r>
        <w:rPr>
          <w:b/>
          <w:bCs/>
        </w:rPr>
        <w:t xml:space="preserve">In addition </w:t>
      </w:r>
      <w:r w:rsidR="0074734F">
        <w:rPr>
          <w:b/>
          <w:bCs/>
        </w:rPr>
        <w:t>to</w:t>
      </w:r>
      <w:r>
        <w:rPr>
          <w:b/>
          <w:bCs/>
        </w:rPr>
        <w:t xml:space="preserve"> the primary responsibilities, the GP may be requested to:</w:t>
      </w:r>
    </w:p>
    <w:p w14:paraId="36CEFAEC" w14:textId="77777777" w:rsidR="0004714E" w:rsidRPr="007F566A" w:rsidRDefault="0004714E" w:rsidP="007F566A">
      <w:pPr>
        <w:pStyle w:val="BodyText"/>
        <w:spacing w:before="13"/>
        <w:jc w:val="both"/>
      </w:pPr>
    </w:p>
    <w:p w14:paraId="09F71FAE" w14:textId="45F5138B" w:rsidR="0004714E" w:rsidRPr="007F566A" w:rsidRDefault="0004714E" w:rsidP="007F566A">
      <w:pPr>
        <w:pStyle w:val="BodyText"/>
        <w:numPr>
          <w:ilvl w:val="0"/>
          <w:numId w:val="10"/>
        </w:numPr>
        <w:spacing w:before="13"/>
        <w:jc w:val="both"/>
      </w:pPr>
      <w:r w:rsidRPr="007F566A">
        <w:t>Participate in host practice audits a</w:t>
      </w:r>
      <w:r w:rsidR="002D7E94">
        <w:t>s</w:t>
      </w:r>
      <w:r w:rsidRPr="007F566A">
        <w:t xml:space="preserve"> required, including MHRA inspection</w:t>
      </w:r>
    </w:p>
    <w:p w14:paraId="317D8FE4" w14:textId="15238377" w:rsidR="00FC7F99" w:rsidRPr="007F566A" w:rsidRDefault="0004714E" w:rsidP="007F566A">
      <w:pPr>
        <w:pStyle w:val="BodyText"/>
        <w:numPr>
          <w:ilvl w:val="0"/>
          <w:numId w:val="10"/>
        </w:numPr>
        <w:spacing w:before="13"/>
        <w:jc w:val="both"/>
        <w:rPr>
          <w:b/>
          <w:bCs/>
        </w:rPr>
      </w:pPr>
      <w:r w:rsidRPr="007F566A">
        <w:t xml:space="preserve">Participate in the review of significant and near-miss events, i.e. root cause analysis (RCA) </w:t>
      </w:r>
    </w:p>
    <w:p w14:paraId="19DAF256" w14:textId="034A4B59" w:rsidR="00FC75CA" w:rsidRPr="00FC75CA" w:rsidRDefault="00FC75CA" w:rsidP="007F566A">
      <w:pPr>
        <w:pStyle w:val="BodyText"/>
        <w:numPr>
          <w:ilvl w:val="0"/>
          <w:numId w:val="9"/>
        </w:numPr>
        <w:spacing w:before="13"/>
        <w:jc w:val="both"/>
        <w:rPr>
          <w:b/>
          <w:bCs/>
        </w:rPr>
      </w:pPr>
      <w:r>
        <w:t>Attend relevant induction programme on commencing the role at each research location.</w:t>
      </w:r>
    </w:p>
    <w:p w14:paraId="74462C43" w14:textId="25D9A4D1" w:rsidR="0004714E" w:rsidRPr="002D7E94" w:rsidRDefault="00FC75CA" w:rsidP="007F566A">
      <w:pPr>
        <w:pStyle w:val="BodyText"/>
        <w:numPr>
          <w:ilvl w:val="0"/>
          <w:numId w:val="9"/>
        </w:numPr>
        <w:spacing w:before="13"/>
        <w:jc w:val="both"/>
        <w:rPr>
          <w:b/>
          <w:bCs/>
        </w:rPr>
      </w:pPr>
      <w:r>
        <w:t>Complete Emergency Scenario training</w:t>
      </w:r>
    </w:p>
    <w:p w14:paraId="5C0D3D32" w14:textId="66D07280" w:rsidR="004A0D1B" w:rsidRDefault="004A0D1B" w:rsidP="007F566A">
      <w:pPr>
        <w:pStyle w:val="BodyText"/>
        <w:spacing w:before="13"/>
        <w:jc w:val="both"/>
      </w:pPr>
    </w:p>
    <w:p w14:paraId="5D42243B" w14:textId="6B431616" w:rsidR="004A0D1B" w:rsidRDefault="004A0D1B" w:rsidP="007F566A">
      <w:pPr>
        <w:pStyle w:val="BodyText"/>
        <w:spacing w:before="13"/>
        <w:jc w:val="both"/>
        <w:rPr>
          <w:b/>
          <w:bCs/>
        </w:rPr>
      </w:pPr>
      <w:r w:rsidRPr="007F566A">
        <w:rPr>
          <w:b/>
          <w:bCs/>
        </w:rPr>
        <w:t>Confidentiality</w:t>
      </w:r>
    </w:p>
    <w:p w14:paraId="0A3A9007" w14:textId="7962615B" w:rsidR="004A0D1B" w:rsidRDefault="004A0D1B" w:rsidP="007F566A">
      <w:pPr>
        <w:pStyle w:val="BodyText"/>
        <w:numPr>
          <w:ilvl w:val="0"/>
          <w:numId w:val="14"/>
        </w:numPr>
        <w:spacing w:before="13"/>
        <w:jc w:val="both"/>
      </w:pPr>
      <w: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4E3DE8E1" w14:textId="77777777" w:rsidR="004A0D1B" w:rsidRDefault="004A0D1B" w:rsidP="007F566A">
      <w:pPr>
        <w:pStyle w:val="BodyText"/>
        <w:spacing w:before="13"/>
        <w:jc w:val="both"/>
      </w:pPr>
    </w:p>
    <w:p w14:paraId="1936817F" w14:textId="4F1C397E" w:rsidR="004A0D1B" w:rsidRDefault="004A0D1B" w:rsidP="007F566A">
      <w:pPr>
        <w:pStyle w:val="BodyText"/>
        <w:numPr>
          <w:ilvl w:val="0"/>
          <w:numId w:val="14"/>
        </w:numPr>
        <w:spacing w:before="13"/>
        <w:jc w:val="both"/>
      </w:pPr>
      <w:r>
        <w:t>In the performance of the duties outlined in this Job Description, the post-holder may have a</w:t>
      </w:r>
      <w:r w:rsidR="0074734F">
        <w:t>cc</w:t>
      </w:r>
      <w:r>
        <w:t xml:space="preserve">ess to confidential information relating to patients and their </w:t>
      </w:r>
      <w:proofErr w:type="spellStart"/>
      <w:r>
        <w:t>carers</w:t>
      </w:r>
      <w:proofErr w:type="spellEnd"/>
      <w:r>
        <w:t xml:space="preserve">, </w:t>
      </w:r>
      <w:r w:rsidR="0021073E">
        <w:t>host p</w:t>
      </w:r>
      <w:r>
        <w:t>ractice staff and other healthcare workers. The</w:t>
      </w:r>
      <w:r w:rsidR="002D7E94">
        <w:t>y</w:t>
      </w:r>
      <w:r>
        <w:t xml:space="preserve"> may also have access to information relating to the </w:t>
      </w:r>
      <w:r w:rsidR="0021073E">
        <w:t>host p</w:t>
      </w:r>
      <w:r>
        <w:t>ractice as a business organisation. As such information from any source is to be regarded as strictly confidential</w:t>
      </w:r>
    </w:p>
    <w:p w14:paraId="63694472" w14:textId="77777777" w:rsidR="004A0D1B" w:rsidRDefault="004A0D1B" w:rsidP="007F566A">
      <w:pPr>
        <w:pStyle w:val="BodyText"/>
        <w:spacing w:before="13"/>
        <w:jc w:val="both"/>
      </w:pPr>
    </w:p>
    <w:p w14:paraId="2961A4FB" w14:textId="0C4F8E1A" w:rsidR="004A0D1B" w:rsidRDefault="004A0D1B" w:rsidP="007F566A">
      <w:pPr>
        <w:pStyle w:val="BodyText"/>
        <w:spacing w:before="13"/>
        <w:jc w:val="both"/>
        <w:rPr>
          <w:b/>
          <w:bCs/>
        </w:rPr>
      </w:pPr>
      <w:r w:rsidRPr="007F566A">
        <w:rPr>
          <w:b/>
          <w:bCs/>
        </w:rPr>
        <w:t>Personal/Professional Develo</w:t>
      </w:r>
      <w:r w:rsidR="008A5D6E">
        <w:rPr>
          <w:b/>
          <w:bCs/>
        </w:rPr>
        <w:t>pm</w:t>
      </w:r>
      <w:r w:rsidRPr="007F566A">
        <w:rPr>
          <w:b/>
          <w:bCs/>
        </w:rPr>
        <w:t xml:space="preserve">ent </w:t>
      </w:r>
    </w:p>
    <w:p w14:paraId="19BDD733" w14:textId="0CF7CE51" w:rsidR="004A0D1B" w:rsidRDefault="004A0D1B" w:rsidP="007F566A">
      <w:pPr>
        <w:pStyle w:val="BodyText"/>
        <w:numPr>
          <w:ilvl w:val="0"/>
          <w:numId w:val="15"/>
        </w:numPr>
        <w:spacing w:before="13"/>
        <w:jc w:val="both"/>
      </w:pPr>
      <w:r>
        <w:t>In addition to maintaining continued professional development, the post-holder will participate in any training programme implemented by the host practice as part of their employment, such training to include:</w:t>
      </w:r>
    </w:p>
    <w:p w14:paraId="5BF88DF5" w14:textId="77777777" w:rsidR="004A0D1B" w:rsidRDefault="004A0D1B" w:rsidP="007F566A">
      <w:pPr>
        <w:pStyle w:val="BodyText"/>
        <w:spacing w:before="13"/>
        <w:jc w:val="both"/>
      </w:pPr>
    </w:p>
    <w:p w14:paraId="511935CF" w14:textId="21C0872E" w:rsidR="004A0D1B" w:rsidRDefault="004A0D1B" w:rsidP="007F566A">
      <w:pPr>
        <w:pStyle w:val="BodyText"/>
        <w:numPr>
          <w:ilvl w:val="0"/>
          <w:numId w:val="11"/>
        </w:numPr>
        <w:spacing w:before="13"/>
        <w:jc w:val="both"/>
      </w:pPr>
      <w:r>
        <w:t>Participation in an annual individual performance review, including taking responsibility for maintaining a record of own personal and/or professional development</w:t>
      </w:r>
      <w:r w:rsidR="00293EE8">
        <w:t>.</w:t>
      </w:r>
    </w:p>
    <w:p w14:paraId="6DC8C476" w14:textId="6BD95DFE" w:rsidR="007F566A" w:rsidRDefault="002D7E94" w:rsidP="007F566A">
      <w:pPr>
        <w:pStyle w:val="BodyText"/>
        <w:numPr>
          <w:ilvl w:val="0"/>
          <w:numId w:val="11"/>
        </w:numPr>
        <w:spacing w:before="13"/>
        <w:jc w:val="both"/>
      </w:pPr>
      <w:r>
        <w:t>R</w:t>
      </w:r>
      <w:r w:rsidR="004A0D1B">
        <w:t>esponsibility for own development, learning and performance and demonstrat</w:t>
      </w:r>
      <w:r>
        <w:t xml:space="preserve">ion of </w:t>
      </w:r>
      <w:r w:rsidR="004A0D1B">
        <w:t>skills and activities to others who are undertaking similar work.</w:t>
      </w:r>
    </w:p>
    <w:p w14:paraId="2B231440" w14:textId="77777777" w:rsidR="007F566A" w:rsidRDefault="007F566A" w:rsidP="007F566A">
      <w:pPr>
        <w:pStyle w:val="BodyText"/>
        <w:spacing w:before="13"/>
        <w:jc w:val="both"/>
      </w:pPr>
    </w:p>
    <w:p w14:paraId="23E35F75" w14:textId="0F7F8EC3" w:rsidR="004A0D1B" w:rsidRDefault="004A0D1B" w:rsidP="007F566A">
      <w:pPr>
        <w:pStyle w:val="BodyText"/>
        <w:spacing w:before="13"/>
        <w:jc w:val="both"/>
      </w:pPr>
    </w:p>
    <w:p w14:paraId="579543A2" w14:textId="32BD0FA2" w:rsidR="004A0D1B" w:rsidRPr="007F566A" w:rsidRDefault="004A0D1B" w:rsidP="007F566A">
      <w:pPr>
        <w:pStyle w:val="BodyText"/>
        <w:spacing w:before="13"/>
        <w:jc w:val="both"/>
        <w:rPr>
          <w:b/>
          <w:bCs/>
        </w:rPr>
      </w:pPr>
      <w:r w:rsidRPr="007F566A">
        <w:rPr>
          <w:b/>
          <w:bCs/>
        </w:rPr>
        <w:t>Quality</w:t>
      </w:r>
    </w:p>
    <w:p w14:paraId="1A0D85FB" w14:textId="2064C8AA" w:rsidR="004A0D1B" w:rsidRDefault="004A0D1B" w:rsidP="007F566A">
      <w:pPr>
        <w:pStyle w:val="BodyText"/>
        <w:spacing w:before="13"/>
        <w:jc w:val="both"/>
      </w:pPr>
      <w:r>
        <w:t>The post-holder will strive to maintain quality within the host practice, and will:</w:t>
      </w:r>
    </w:p>
    <w:p w14:paraId="5572D72E" w14:textId="77777777" w:rsidR="004A0D1B" w:rsidRDefault="004A0D1B" w:rsidP="007F566A">
      <w:pPr>
        <w:pStyle w:val="BodyText"/>
        <w:spacing w:before="13"/>
        <w:jc w:val="both"/>
      </w:pPr>
    </w:p>
    <w:p w14:paraId="77A4ED57" w14:textId="787D161E" w:rsidR="004A0D1B" w:rsidRDefault="004A0D1B" w:rsidP="007F566A">
      <w:pPr>
        <w:pStyle w:val="BodyText"/>
        <w:numPr>
          <w:ilvl w:val="0"/>
          <w:numId w:val="12"/>
        </w:numPr>
        <w:spacing w:before="13"/>
        <w:jc w:val="both"/>
      </w:pPr>
      <w:r>
        <w:t>Alert other team members to issues of quality and risk</w:t>
      </w:r>
    </w:p>
    <w:p w14:paraId="50567907" w14:textId="19B2B958" w:rsidR="004A0D1B" w:rsidRDefault="00293EE8" w:rsidP="007F566A">
      <w:pPr>
        <w:pStyle w:val="BodyText"/>
        <w:numPr>
          <w:ilvl w:val="0"/>
          <w:numId w:val="12"/>
        </w:numPr>
        <w:spacing w:before="13"/>
        <w:jc w:val="both"/>
      </w:pPr>
      <w:r>
        <w:t>Assess own performance and take accountability for own action, either directly or under supervision</w:t>
      </w:r>
    </w:p>
    <w:p w14:paraId="28D05EBD" w14:textId="5F323402" w:rsidR="00293EE8" w:rsidRDefault="00293EE8" w:rsidP="007F566A">
      <w:pPr>
        <w:pStyle w:val="BodyText"/>
        <w:numPr>
          <w:ilvl w:val="0"/>
          <w:numId w:val="12"/>
        </w:numPr>
        <w:spacing w:before="13"/>
        <w:jc w:val="both"/>
      </w:pPr>
      <w:r>
        <w:t>Work effectively with other individuals in other agencies to meet patients’ needs</w:t>
      </w:r>
    </w:p>
    <w:p w14:paraId="24021BA7" w14:textId="71C68318" w:rsidR="00293EE8" w:rsidRDefault="00293EE8" w:rsidP="007F566A">
      <w:pPr>
        <w:pStyle w:val="BodyText"/>
        <w:numPr>
          <w:ilvl w:val="0"/>
          <w:numId w:val="12"/>
        </w:numPr>
        <w:spacing w:before="13"/>
        <w:jc w:val="both"/>
      </w:pPr>
      <w:r>
        <w:t>Effectively manage own time, workload and resources</w:t>
      </w:r>
    </w:p>
    <w:p w14:paraId="3B6170FB" w14:textId="77777777" w:rsidR="0021073E" w:rsidRDefault="0021073E" w:rsidP="007F566A">
      <w:pPr>
        <w:pStyle w:val="BodyText"/>
        <w:spacing w:before="13"/>
        <w:ind w:left="720"/>
        <w:jc w:val="both"/>
      </w:pPr>
    </w:p>
    <w:p w14:paraId="2F3A1EC3" w14:textId="6B278920" w:rsidR="00293EE8" w:rsidRDefault="00293EE8" w:rsidP="007F566A">
      <w:pPr>
        <w:pStyle w:val="BodyText"/>
        <w:spacing w:before="13"/>
        <w:jc w:val="both"/>
        <w:rPr>
          <w:b/>
          <w:bCs/>
        </w:rPr>
      </w:pPr>
      <w:r w:rsidRPr="007F566A">
        <w:rPr>
          <w:b/>
          <w:bCs/>
        </w:rPr>
        <w:t>Communication</w:t>
      </w:r>
    </w:p>
    <w:p w14:paraId="66C47ED8" w14:textId="00285A33" w:rsidR="00293EE8" w:rsidRDefault="00293EE8" w:rsidP="007F566A">
      <w:pPr>
        <w:pStyle w:val="BodyText"/>
        <w:spacing w:before="13"/>
        <w:jc w:val="both"/>
      </w:pPr>
      <w:r>
        <w:t>The post-holder should recognise the importance of effective communication within the team and will strive to:</w:t>
      </w:r>
    </w:p>
    <w:p w14:paraId="271912A9" w14:textId="42AB0702" w:rsidR="00293EE8" w:rsidRDefault="00293EE8" w:rsidP="007F566A">
      <w:pPr>
        <w:pStyle w:val="BodyText"/>
        <w:numPr>
          <w:ilvl w:val="0"/>
          <w:numId w:val="13"/>
        </w:numPr>
        <w:spacing w:before="13"/>
        <w:jc w:val="both"/>
      </w:pPr>
      <w:r>
        <w:t>Communicate effectively with other team members</w:t>
      </w:r>
    </w:p>
    <w:p w14:paraId="3638ADBF" w14:textId="01CE3BD1" w:rsidR="00293EE8" w:rsidRDefault="00293EE8" w:rsidP="007F566A">
      <w:pPr>
        <w:pStyle w:val="BodyText"/>
        <w:numPr>
          <w:ilvl w:val="0"/>
          <w:numId w:val="13"/>
        </w:numPr>
        <w:spacing w:before="13"/>
        <w:jc w:val="both"/>
      </w:pPr>
      <w:r>
        <w:t>Communicate effectively with patients and carers</w:t>
      </w:r>
    </w:p>
    <w:p w14:paraId="5FD96A6F" w14:textId="2ABF8D95" w:rsidR="00293EE8" w:rsidRPr="007F566A" w:rsidRDefault="00293EE8" w:rsidP="007F566A">
      <w:pPr>
        <w:pStyle w:val="BodyText"/>
        <w:numPr>
          <w:ilvl w:val="0"/>
          <w:numId w:val="13"/>
        </w:numPr>
        <w:spacing w:before="13"/>
        <w:jc w:val="both"/>
      </w:pPr>
      <w:r>
        <w:t>Recognise people’s need for alternative methods of communication and respond accordingly.</w:t>
      </w:r>
    </w:p>
    <w:p w14:paraId="7080FDBB" w14:textId="7FEFEEE1" w:rsidR="00FC75CA" w:rsidRDefault="00FC75CA" w:rsidP="007F566A">
      <w:pPr>
        <w:pStyle w:val="BodyText"/>
        <w:spacing w:before="13"/>
        <w:jc w:val="both"/>
      </w:pPr>
    </w:p>
    <w:p w14:paraId="0CC0966F" w14:textId="5357DBD1" w:rsidR="00F038C5" w:rsidRDefault="00F038C5" w:rsidP="007F566A">
      <w:pPr>
        <w:pStyle w:val="BodyText"/>
        <w:spacing w:before="13"/>
        <w:jc w:val="both"/>
      </w:pPr>
    </w:p>
    <w:p w14:paraId="775C3D10" w14:textId="11E70E40" w:rsidR="00F038C5" w:rsidRPr="002D7E94" w:rsidRDefault="00F038C5" w:rsidP="002D7E94">
      <w:pPr>
        <w:jc w:val="both"/>
        <w:rPr>
          <w:rFonts w:ascii="Arial" w:eastAsia="Arial" w:hAnsi="Arial" w:cs="Arial"/>
          <w:color w:val="auto"/>
          <w:szCs w:val="22"/>
          <w:lang w:bidi="en-GB"/>
        </w:rPr>
      </w:pPr>
      <w:r w:rsidRPr="002D7E94">
        <w:rPr>
          <w:rFonts w:ascii="Arial" w:hAnsi="Arial" w:cs="Arial"/>
          <w:b/>
          <w:bCs/>
        </w:rPr>
        <w:t>Person Specification</w:t>
      </w:r>
    </w:p>
    <w:p w14:paraId="5DF2F275" w14:textId="4C4C4F7D" w:rsidR="00F038C5" w:rsidRDefault="00F038C5" w:rsidP="00F038C5">
      <w:pPr>
        <w:pStyle w:val="BodyText"/>
        <w:spacing w:before="13"/>
        <w:rPr>
          <w:b/>
          <w:bCs/>
        </w:rPr>
      </w:pPr>
    </w:p>
    <w:tbl>
      <w:tblPr>
        <w:tblStyle w:val="TableGrid"/>
        <w:tblW w:w="0" w:type="auto"/>
        <w:tblLook w:val="04A0" w:firstRow="1" w:lastRow="0" w:firstColumn="1" w:lastColumn="0" w:noHBand="0" w:noVBand="1"/>
      </w:tblPr>
      <w:tblGrid>
        <w:gridCol w:w="3154"/>
        <w:gridCol w:w="3155"/>
        <w:gridCol w:w="3155"/>
      </w:tblGrid>
      <w:tr w:rsidR="00F038C5" w14:paraId="184A17D1" w14:textId="77777777" w:rsidTr="00F038C5">
        <w:tc>
          <w:tcPr>
            <w:tcW w:w="3154" w:type="dxa"/>
          </w:tcPr>
          <w:p w14:paraId="3335ACA5" w14:textId="77777777" w:rsidR="00F038C5" w:rsidRDefault="00F038C5" w:rsidP="00F038C5">
            <w:pPr>
              <w:pStyle w:val="BodyText"/>
              <w:spacing w:before="13"/>
              <w:rPr>
                <w:b/>
                <w:bCs/>
              </w:rPr>
            </w:pPr>
          </w:p>
        </w:tc>
        <w:tc>
          <w:tcPr>
            <w:tcW w:w="3155" w:type="dxa"/>
          </w:tcPr>
          <w:p w14:paraId="2D2CF93A" w14:textId="121A2EA4" w:rsidR="00F038C5" w:rsidRDefault="00F038C5" w:rsidP="00F038C5">
            <w:pPr>
              <w:pStyle w:val="BodyText"/>
              <w:spacing w:before="13"/>
              <w:rPr>
                <w:b/>
                <w:bCs/>
              </w:rPr>
            </w:pPr>
            <w:r>
              <w:rPr>
                <w:b/>
                <w:bCs/>
              </w:rPr>
              <w:t xml:space="preserve">Essential </w:t>
            </w:r>
          </w:p>
        </w:tc>
        <w:tc>
          <w:tcPr>
            <w:tcW w:w="3155" w:type="dxa"/>
          </w:tcPr>
          <w:p w14:paraId="31620442" w14:textId="44065212" w:rsidR="00F038C5" w:rsidRDefault="00F038C5" w:rsidP="00F038C5">
            <w:pPr>
              <w:pStyle w:val="BodyText"/>
              <w:spacing w:before="13"/>
              <w:rPr>
                <w:b/>
                <w:bCs/>
              </w:rPr>
            </w:pPr>
            <w:r>
              <w:rPr>
                <w:b/>
                <w:bCs/>
              </w:rPr>
              <w:t>Desirable</w:t>
            </w:r>
          </w:p>
        </w:tc>
      </w:tr>
      <w:tr w:rsidR="00F038C5" w14:paraId="0D93E41B" w14:textId="77777777" w:rsidTr="00F038C5">
        <w:tc>
          <w:tcPr>
            <w:tcW w:w="3154" w:type="dxa"/>
          </w:tcPr>
          <w:p w14:paraId="6D807D79" w14:textId="0061041A" w:rsidR="00F038C5" w:rsidRDefault="00F038C5" w:rsidP="00F038C5">
            <w:pPr>
              <w:pStyle w:val="BodyText"/>
              <w:spacing w:before="13"/>
              <w:rPr>
                <w:b/>
                <w:bCs/>
              </w:rPr>
            </w:pPr>
            <w:r>
              <w:rPr>
                <w:b/>
                <w:bCs/>
              </w:rPr>
              <w:t>Qualifications &amp; Training</w:t>
            </w:r>
          </w:p>
        </w:tc>
        <w:tc>
          <w:tcPr>
            <w:tcW w:w="3155" w:type="dxa"/>
          </w:tcPr>
          <w:p w14:paraId="238B1A0B" w14:textId="77777777" w:rsidR="00F038C5" w:rsidRDefault="00F038C5" w:rsidP="00F038C5">
            <w:pPr>
              <w:pStyle w:val="BodyText"/>
              <w:numPr>
                <w:ilvl w:val="0"/>
                <w:numId w:val="18"/>
              </w:numPr>
              <w:spacing w:before="13"/>
            </w:pPr>
            <w:r w:rsidRPr="00F038C5">
              <w:t>Fully qualified GP with GMC registration</w:t>
            </w:r>
          </w:p>
          <w:p w14:paraId="2025F7F9" w14:textId="77777777" w:rsidR="00F038C5" w:rsidRDefault="00F038C5" w:rsidP="00F038C5">
            <w:pPr>
              <w:pStyle w:val="BodyText"/>
              <w:numPr>
                <w:ilvl w:val="0"/>
                <w:numId w:val="18"/>
              </w:numPr>
              <w:spacing w:before="13"/>
            </w:pPr>
            <w:r>
              <w:t>Annual appraisal and revalidation (when appropriate)</w:t>
            </w:r>
          </w:p>
          <w:p w14:paraId="1B68B3E2" w14:textId="77777777" w:rsidR="00F038C5" w:rsidRDefault="00F038C5" w:rsidP="00F038C5">
            <w:pPr>
              <w:pStyle w:val="BodyText"/>
              <w:numPr>
                <w:ilvl w:val="0"/>
                <w:numId w:val="18"/>
              </w:numPr>
              <w:spacing w:before="13"/>
            </w:pPr>
            <w:r>
              <w:t>General practice Vocational Training  Scheme trained</w:t>
            </w:r>
          </w:p>
          <w:p w14:paraId="47F542DD" w14:textId="77777777" w:rsidR="00F038C5" w:rsidRDefault="00F038C5" w:rsidP="00F038C5">
            <w:pPr>
              <w:pStyle w:val="BodyText"/>
              <w:numPr>
                <w:ilvl w:val="0"/>
                <w:numId w:val="18"/>
              </w:numPr>
              <w:spacing w:before="13"/>
            </w:pPr>
            <w:r>
              <w:t>On medical performers’ list</w:t>
            </w:r>
          </w:p>
          <w:p w14:paraId="4F872E85" w14:textId="06FD0C7B" w:rsidR="00F038C5" w:rsidRDefault="00F038C5" w:rsidP="00F038C5">
            <w:pPr>
              <w:pStyle w:val="BodyText"/>
              <w:numPr>
                <w:ilvl w:val="0"/>
                <w:numId w:val="18"/>
              </w:numPr>
              <w:spacing w:before="13"/>
            </w:pPr>
            <w:r>
              <w:t>Enhanced</w:t>
            </w:r>
            <w:r w:rsidR="007F4080">
              <w:t xml:space="preserve"> </w:t>
            </w:r>
            <w:r w:rsidR="00017B66">
              <w:t>DVB</w:t>
            </w:r>
            <w:r>
              <w:rPr>
                <w:b/>
                <w:bCs/>
              </w:rPr>
              <w:t xml:space="preserve"> </w:t>
            </w:r>
            <w:r>
              <w:t>check</w:t>
            </w:r>
          </w:p>
          <w:p w14:paraId="3D038220" w14:textId="77777777" w:rsidR="00F038C5" w:rsidRDefault="00F038C5" w:rsidP="00F038C5">
            <w:pPr>
              <w:pStyle w:val="BodyText"/>
              <w:numPr>
                <w:ilvl w:val="0"/>
                <w:numId w:val="18"/>
              </w:numPr>
              <w:spacing w:before="13"/>
            </w:pPr>
            <w:r>
              <w:t>UK Driving Licence</w:t>
            </w:r>
          </w:p>
          <w:p w14:paraId="68047FC8" w14:textId="77777777" w:rsidR="00F038C5" w:rsidRDefault="00F038C5" w:rsidP="00F038C5">
            <w:pPr>
              <w:pStyle w:val="BodyText"/>
              <w:numPr>
                <w:ilvl w:val="0"/>
                <w:numId w:val="18"/>
              </w:numPr>
              <w:spacing w:before="13"/>
            </w:pPr>
            <w:r>
              <w:t>Current CPR certificate</w:t>
            </w:r>
          </w:p>
          <w:p w14:paraId="69DAF2B5" w14:textId="77777777" w:rsidR="00F038C5" w:rsidRDefault="00F038C5" w:rsidP="00F038C5">
            <w:pPr>
              <w:pStyle w:val="BodyText"/>
              <w:numPr>
                <w:ilvl w:val="0"/>
                <w:numId w:val="18"/>
              </w:numPr>
              <w:spacing w:before="13"/>
            </w:pPr>
            <w:r>
              <w:t>UK work permit (if required)</w:t>
            </w:r>
          </w:p>
          <w:p w14:paraId="6476F4F6" w14:textId="77777777" w:rsidR="00F038C5" w:rsidRDefault="00F038C5" w:rsidP="00F038C5">
            <w:pPr>
              <w:pStyle w:val="BodyText"/>
              <w:numPr>
                <w:ilvl w:val="0"/>
                <w:numId w:val="18"/>
              </w:numPr>
              <w:spacing w:before="13"/>
            </w:pPr>
            <w:r>
              <w:t>Medical defence union cover</w:t>
            </w:r>
          </w:p>
          <w:p w14:paraId="755A6EE9" w14:textId="2FFB9E25" w:rsidR="00F038C5" w:rsidRPr="00F038C5" w:rsidRDefault="00F038C5" w:rsidP="00F038C5">
            <w:pPr>
              <w:pStyle w:val="BodyText"/>
              <w:numPr>
                <w:ilvl w:val="0"/>
                <w:numId w:val="18"/>
              </w:numPr>
              <w:spacing w:before="13"/>
            </w:pPr>
            <w:r>
              <w:t>Evidence of continu</w:t>
            </w:r>
            <w:r w:rsidR="002D7E94">
              <w:t>ing</w:t>
            </w:r>
            <w:r>
              <w:t xml:space="preserve"> professional development</w:t>
            </w:r>
          </w:p>
        </w:tc>
        <w:tc>
          <w:tcPr>
            <w:tcW w:w="3155" w:type="dxa"/>
          </w:tcPr>
          <w:p w14:paraId="295DC679" w14:textId="10F4B2A2" w:rsidR="00F038C5" w:rsidRPr="00F038C5" w:rsidRDefault="00F038C5" w:rsidP="00F038C5">
            <w:pPr>
              <w:pStyle w:val="BodyText"/>
              <w:numPr>
                <w:ilvl w:val="0"/>
                <w:numId w:val="17"/>
              </w:numPr>
              <w:spacing w:before="13"/>
            </w:pPr>
            <w:r w:rsidRPr="00F038C5">
              <w:t>GCP training</w:t>
            </w:r>
            <w:r>
              <w:t xml:space="preserve"> </w:t>
            </w:r>
            <w:r w:rsidRPr="00F038C5">
              <w:t>completed</w:t>
            </w:r>
          </w:p>
        </w:tc>
      </w:tr>
      <w:tr w:rsidR="00F038C5" w14:paraId="00EA3213" w14:textId="77777777" w:rsidTr="00F038C5">
        <w:tc>
          <w:tcPr>
            <w:tcW w:w="3154" w:type="dxa"/>
          </w:tcPr>
          <w:p w14:paraId="7DA2929B" w14:textId="7D067833" w:rsidR="00F038C5" w:rsidRDefault="00F038C5" w:rsidP="00F038C5">
            <w:pPr>
              <w:pStyle w:val="BodyText"/>
              <w:spacing w:before="13"/>
              <w:rPr>
                <w:b/>
                <w:bCs/>
              </w:rPr>
            </w:pPr>
            <w:r>
              <w:rPr>
                <w:b/>
                <w:bCs/>
              </w:rPr>
              <w:t>Experience &amp; Skills</w:t>
            </w:r>
          </w:p>
        </w:tc>
        <w:tc>
          <w:tcPr>
            <w:tcW w:w="3155" w:type="dxa"/>
          </w:tcPr>
          <w:p w14:paraId="506E26D3" w14:textId="77777777" w:rsidR="00F038C5" w:rsidRDefault="00DE7017" w:rsidP="00F038C5">
            <w:pPr>
              <w:pStyle w:val="BodyText"/>
              <w:numPr>
                <w:ilvl w:val="0"/>
                <w:numId w:val="17"/>
              </w:numPr>
              <w:spacing w:before="13"/>
            </w:pPr>
            <w:r w:rsidRPr="00DE7017">
              <w:t>Chronic disease management</w:t>
            </w:r>
          </w:p>
          <w:p w14:paraId="7855DD46" w14:textId="77777777" w:rsidR="00DE7017" w:rsidRDefault="00DE7017" w:rsidP="00F038C5">
            <w:pPr>
              <w:pStyle w:val="BodyText"/>
              <w:numPr>
                <w:ilvl w:val="0"/>
                <w:numId w:val="17"/>
              </w:numPr>
              <w:spacing w:before="13"/>
            </w:pPr>
            <w:r>
              <w:t>Primary prevention and screening services</w:t>
            </w:r>
          </w:p>
          <w:p w14:paraId="4978D82E" w14:textId="77777777" w:rsidR="00DE7017" w:rsidRDefault="00DE7017" w:rsidP="00F038C5">
            <w:pPr>
              <w:pStyle w:val="BodyText"/>
              <w:numPr>
                <w:ilvl w:val="0"/>
                <w:numId w:val="17"/>
              </w:numPr>
              <w:spacing w:before="13"/>
            </w:pPr>
            <w:r>
              <w:t>Clinical governance</w:t>
            </w:r>
          </w:p>
          <w:p w14:paraId="3E9052F2" w14:textId="77777777" w:rsidR="00DE7017" w:rsidRDefault="00DE7017" w:rsidP="00F038C5">
            <w:pPr>
              <w:pStyle w:val="BodyText"/>
              <w:numPr>
                <w:ilvl w:val="0"/>
                <w:numId w:val="17"/>
              </w:numPr>
              <w:spacing w:before="13"/>
            </w:pPr>
            <w:r>
              <w:t>Self-audit and reflection</w:t>
            </w:r>
          </w:p>
          <w:p w14:paraId="63E2CC4D" w14:textId="77777777" w:rsidR="00DE7017" w:rsidRDefault="00DE7017" w:rsidP="00F038C5">
            <w:pPr>
              <w:pStyle w:val="BodyText"/>
              <w:numPr>
                <w:ilvl w:val="0"/>
                <w:numId w:val="17"/>
              </w:numPr>
              <w:spacing w:before="13"/>
            </w:pPr>
            <w:r>
              <w:t>Organised and efficient in record keeping and completion of paperwork</w:t>
            </w:r>
          </w:p>
          <w:p w14:paraId="29536D1B" w14:textId="77777777" w:rsidR="00DE7017" w:rsidRDefault="00DE7017" w:rsidP="00F038C5">
            <w:pPr>
              <w:pStyle w:val="BodyText"/>
              <w:numPr>
                <w:ilvl w:val="0"/>
                <w:numId w:val="17"/>
              </w:numPr>
              <w:spacing w:before="13"/>
            </w:pPr>
            <w:r>
              <w:t>Time management – being able to prioritise work and work under pressure</w:t>
            </w:r>
          </w:p>
          <w:p w14:paraId="6BA1A9A3" w14:textId="62EEBD7E" w:rsidR="00DE7017" w:rsidRDefault="00DE7017" w:rsidP="00F038C5">
            <w:pPr>
              <w:pStyle w:val="BodyText"/>
              <w:numPr>
                <w:ilvl w:val="0"/>
                <w:numId w:val="17"/>
              </w:numPr>
              <w:spacing w:before="13"/>
            </w:pPr>
            <w:r>
              <w:t>Computer literacy</w:t>
            </w:r>
          </w:p>
          <w:p w14:paraId="7BE8729F" w14:textId="77777777" w:rsidR="002D7E94" w:rsidRDefault="002D7E94" w:rsidP="002D7E94">
            <w:pPr>
              <w:pStyle w:val="BodyText"/>
              <w:spacing w:before="13"/>
            </w:pPr>
          </w:p>
          <w:p w14:paraId="29C46974" w14:textId="77777777" w:rsidR="00DE7017" w:rsidRDefault="00DE7017" w:rsidP="00F038C5">
            <w:pPr>
              <w:pStyle w:val="BodyText"/>
              <w:numPr>
                <w:ilvl w:val="0"/>
                <w:numId w:val="17"/>
              </w:numPr>
              <w:spacing w:before="13"/>
            </w:pPr>
            <w:r>
              <w:lastRenderedPageBreak/>
              <w:t>Excellent communication skills</w:t>
            </w:r>
          </w:p>
          <w:p w14:paraId="33FCD025" w14:textId="77777777" w:rsidR="00DE7017" w:rsidRDefault="00DE7017" w:rsidP="00F038C5">
            <w:pPr>
              <w:pStyle w:val="BodyText"/>
              <w:numPr>
                <w:ilvl w:val="0"/>
                <w:numId w:val="17"/>
              </w:numPr>
              <w:spacing w:before="13"/>
            </w:pPr>
            <w:r>
              <w:t>Good people skills</w:t>
            </w:r>
          </w:p>
          <w:p w14:paraId="60DF4A5B" w14:textId="4936801B" w:rsidR="00DE7017" w:rsidRPr="00DE7017" w:rsidRDefault="00DE7017" w:rsidP="00F038C5">
            <w:pPr>
              <w:pStyle w:val="BodyText"/>
              <w:numPr>
                <w:ilvl w:val="0"/>
                <w:numId w:val="17"/>
              </w:numPr>
              <w:spacing w:before="13"/>
            </w:pPr>
            <w:r>
              <w:t>Attention to detail</w:t>
            </w:r>
          </w:p>
        </w:tc>
        <w:tc>
          <w:tcPr>
            <w:tcW w:w="3155" w:type="dxa"/>
          </w:tcPr>
          <w:p w14:paraId="49DDA7D9" w14:textId="77777777" w:rsidR="00F038C5" w:rsidRDefault="00DE7017" w:rsidP="00DE7017">
            <w:pPr>
              <w:pStyle w:val="BodyText"/>
              <w:numPr>
                <w:ilvl w:val="0"/>
                <w:numId w:val="17"/>
              </w:numPr>
              <w:spacing w:before="13"/>
            </w:pPr>
            <w:r w:rsidRPr="00DE7017">
              <w:lastRenderedPageBreak/>
              <w:t>Keyboard skills</w:t>
            </w:r>
          </w:p>
          <w:p w14:paraId="23EA7887" w14:textId="77777777" w:rsidR="00DE7017" w:rsidRDefault="007F4080" w:rsidP="00DE7017">
            <w:pPr>
              <w:pStyle w:val="BodyText"/>
              <w:numPr>
                <w:ilvl w:val="0"/>
                <w:numId w:val="17"/>
              </w:numPr>
              <w:spacing w:before="13"/>
            </w:pPr>
            <w:r>
              <w:t>Adaptability to change</w:t>
            </w:r>
          </w:p>
          <w:p w14:paraId="71BCF880" w14:textId="77777777" w:rsidR="007F4080" w:rsidRDefault="007F4080" w:rsidP="007F4080">
            <w:pPr>
              <w:pStyle w:val="BodyText"/>
              <w:numPr>
                <w:ilvl w:val="0"/>
                <w:numId w:val="17"/>
              </w:numPr>
              <w:spacing w:before="13"/>
            </w:pPr>
            <w:r>
              <w:t>Service Development</w:t>
            </w:r>
          </w:p>
          <w:p w14:paraId="5B265AAA" w14:textId="3973FC30" w:rsidR="007F4080" w:rsidRDefault="007F4080" w:rsidP="007F4080">
            <w:pPr>
              <w:pStyle w:val="BodyText"/>
              <w:numPr>
                <w:ilvl w:val="0"/>
                <w:numId w:val="17"/>
              </w:numPr>
              <w:spacing w:before="13"/>
            </w:pPr>
            <w:r>
              <w:t>Knowledge of EMIS/</w:t>
            </w:r>
            <w:proofErr w:type="spellStart"/>
            <w:r>
              <w:t>SystmOne</w:t>
            </w:r>
            <w:proofErr w:type="spellEnd"/>
            <w:r>
              <w:t xml:space="preserve"> clinical systems as appropriate</w:t>
            </w:r>
          </w:p>
          <w:p w14:paraId="091EE5BB" w14:textId="77777777" w:rsidR="007F4080" w:rsidRDefault="007F4080" w:rsidP="007F4080">
            <w:pPr>
              <w:pStyle w:val="BodyText"/>
              <w:numPr>
                <w:ilvl w:val="0"/>
                <w:numId w:val="17"/>
              </w:numPr>
              <w:spacing w:before="13"/>
            </w:pPr>
            <w:r>
              <w:t>Previous experience as an investigator</w:t>
            </w:r>
          </w:p>
          <w:p w14:paraId="71345D3F" w14:textId="6AA6E282" w:rsidR="007F4080" w:rsidRPr="00DE7017" w:rsidRDefault="007F4080" w:rsidP="007F4080">
            <w:pPr>
              <w:pStyle w:val="BodyText"/>
              <w:numPr>
                <w:ilvl w:val="0"/>
                <w:numId w:val="17"/>
              </w:numPr>
              <w:spacing w:before="13"/>
            </w:pPr>
            <w:r>
              <w:t>Previous research experience</w:t>
            </w:r>
          </w:p>
        </w:tc>
      </w:tr>
      <w:tr w:rsidR="00F038C5" w14:paraId="4FCC3424" w14:textId="77777777" w:rsidTr="00F038C5">
        <w:tc>
          <w:tcPr>
            <w:tcW w:w="3154" w:type="dxa"/>
          </w:tcPr>
          <w:p w14:paraId="338FC3DE" w14:textId="3590A46C" w:rsidR="00F038C5" w:rsidRDefault="00F038C5" w:rsidP="00F038C5">
            <w:pPr>
              <w:pStyle w:val="BodyText"/>
              <w:spacing w:before="13"/>
              <w:rPr>
                <w:b/>
                <w:bCs/>
              </w:rPr>
            </w:pPr>
            <w:r>
              <w:rPr>
                <w:b/>
                <w:bCs/>
              </w:rPr>
              <w:t>Aptitude &amp; Ability</w:t>
            </w:r>
          </w:p>
        </w:tc>
        <w:tc>
          <w:tcPr>
            <w:tcW w:w="3155" w:type="dxa"/>
          </w:tcPr>
          <w:p w14:paraId="731A6742" w14:textId="77777777" w:rsidR="00F038C5" w:rsidRDefault="00DE7017" w:rsidP="00DE7017">
            <w:pPr>
              <w:pStyle w:val="BodyText"/>
              <w:numPr>
                <w:ilvl w:val="0"/>
                <w:numId w:val="19"/>
              </w:numPr>
              <w:spacing w:before="13"/>
            </w:pPr>
            <w:r w:rsidRPr="00DE7017">
              <w:t>Willingness to share and collaborate across entire primary care teams</w:t>
            </w:r>
          </w:p>
          <w:p w14:paraId="7C6F275F" w14:textId="77777777" w:rsidR="00DE7017" w:rsidRDefault="00DE7017" w:rsidP="00DE7017">
            <w:pPr>
              <w:pStyle w:val="BodyText"/>
              <w:numPr>
                <w:ilvl w:val="0"/>
                <w:numId w:val="19"/>
              </w:numPr>
              <w:spacing w:before="13"/>
            </w:pPr>
            <w:r>
              <w:t>Ability to develop and maintain effective working relationships with multi-disciplinary teams</w:t>
            </w:r>
          </w:p>
          <w:p w14:paraId="62E4C5D6" w14:textId="77777777" w:rsidR="00DE7017" w:rsidRDefault="00DE7017" w:rsidP="00DE7017">
            <w:pPr>
              <w:pStyle w:val="BodyText"/>
              <w:numPr>
                <w:ilvl w:val="0"/>
                <w:numId w:val="19"/>
              </w:numPr>
              <w:spacing w:before="13"/>
            </w:pPr>
            <w:r>
              <w:t>Ability to work flexibly</w:t>
            </w:r>
          </w:p>
          <w:p w14:paraId="58217ED5" w14:textId="77777777" w:rsidR="00DE7017" w:rsidRDefault="00DE7017" w:rsidP="00DE7017">
            <w:pPr>
              <w:pStyle w:val="BodyText"/>
              <w:numPr>
                <w:ilvl w:val="0"/>
                <w:numId w:val="19"/>
              </w:numPr>
              <w:spacing w:before="13"/>
            </w:pPr>
            <w:r>
              <w:t>Ability to recognise own limitations and act upon them appropriately</w:t>
            </w:r>
          </w:p>
          <w:p w14:paraId="76AE7650" w14:textId="77777777" w:rsidR="00DE7017" w:rsidRDefault="00DE7017" w:rsidP="00DE7017">
            <w:pPr>
              <w:pStyle w:val="BodyText"/>
              <w:numPr>
                <w:ilvl w:val="0"/>
                <w:numId w:val="19"/>
              </w:numPr>
              <w:spacing w:before="13"/>
            </w:pPr>
            <w:r>
              <w:t>Willingness to learn new skills and to problem solve on a daily basis</w:t>
            </w:r>
          </w:p>
          <w:p w14:paraId="65C1A932" w14:textId="77777777" w:rsidR="00DE7017" w:rsidRDefault="00DE7017" w:rsidP="00DE7017">
            <w:pPr>
              <w:pStyle w:val="BodyText"/>
              <w:numPr>
                <w:ilvl w:val="0"/>
                <w:numId w:val="19"/>
              </w:numPr>
              <w:spacing w:before="13"/>
            </w:pPr>
            <w:r>
              <w:t>Understanding and adherence to the need for strict confidentiality</w:t>
            </w:r>
          </w:p>
          <w:p w14:paraId="2D59E1A2" w14:textId="2CCD945E" w:rsidR="00DE7017" w:rsidRPr="00DE7017" w:rsidRDefault="00DE7017" w:rsidP="00DE7017">
            <w:pPr>
              <w:pStyle w:val="BodyText"/>
              <w:spacing w:before="13"/>
              <w:ind w:left="360"/>
            </w:pPr>
          </w:p>
        </w:tc>
        <w:tc>
          <w:tcPr>
            <w:tcW w:w="3155" w:type="dxa"/>
          </w:tcPr>
          <w:p w14:paraId="41BA8600" w14:textId="77777777" w:rsidR="00F038C5" w:rsidRPr="00DE7017" w:rsidRDefault="00DE7017" w:rsidP="00DE7017">
            <w:pPr>
              <w:pStyle w:val="BodyText"/>
              <w:numPr>
                <w:ilvl w:val="0"/>
                <w:numId w:val="19"/>
              </w:numPr>
              <w:spacing w:before="13"/>
            </w:pPr>
            <w:r w:rsidRPr="00DE7017">
              <w:t>Ability to input into strategic and practice development requirements</w:t>
            </w:r>
          </w:p>
          <w:p w14:paraId="5D6EE484" w14:textId="77777777" w:rsidR="00DE7017" w:rsidRDefault="00DE7017" w:rsidP="00DE7017">
            <w:pPr>
              <w:pStyle w:val="BodyText"/>
              <w:numPr>
                <w:ilvl w:val="0"/>
                <w:numId w:val="19"/>
              </w:numPr>
              <w:spacing w:before="13"/>
            </w:pPr>
            <w:r w:rsidRPr="00DE7017">
              <w:t>Desire to develop research within the unit</w:t>
            </w:r>
          </w:p>
          <w:p w14:paraId="6C31DBDA" w14:textId="53D18AFD" w:rsidR="00DE7017" w:rsidRPr="00DE7017" w:rsidRDefault="00DE7017" w:rsidP="00DE7017">
            <w:pPr>
              <w:pStyle w:val="BodyText"/>
              <w:numPr>
                <w:ilvl w:val="0"/>
                <w:numId w:val="19"/>
              </w:numPr>
              <w:spacing w:before="13"/>
            </w:pPr>
            <w:r>
              <w:t>Ability to challenge traditional models of working and to suggest improvements for change in a positive and inclusive manner</w:t>
            </w:r>
          </w:p>
        </w:tc>
      </w:tr>
      <w:tr w:rsidR="00F038C5" w14:paraId="59B94C07" w14:textId="77777777" w:rsidTr="00F038C5">
        <w:tc>
          <w:tcPr>
            <w:tcW w:w="3154" w:type="dxa"/>
          </w:tcPr>
          <w:p w14:paraId="6C853EEC" w14:textId="436C3B32" w:rsidR="00F038C5" w:rsidRDefault="00F038C5" w:rsidP="00F038C5">
            <w:pPr>
              <w:pStyle w:val="BodyText"/>
              <w:spacing w:before="13"/>
              <w:rPr>
                <w:b/>
                <w:bCs/>
              </w:rPr>
            </w:pPr>
            <w:r>
              <w:rPr>
                <w:b/>
                <w:bCs/>
              </w:rPr>
              <w:t>Other</w:t>
            </w:r>
          </w:p>
        </w:tc>
        <w:tc>
          <w:tcPr>
            <w:tcW w:w="3155" w:type="dxa"/>
          </w:tcPr>
          <w:p w14:paraId="4ECBE6C9" w14:textId="0DA3B8C1" w:rsidR="00F038C5" w:rsidRPr="00DE7017" w:rsidRDefault="00DE7017" w:rsidP="00DE7017">
            <w:pPr>
              <w:pStyle w:val="BodyText"/>
              <w:numPr>
                <w:ilvl w:val="0"/>
                <w:numId w:val="20"/>
              </w:numPr>
              <w:spacing w:before="13"/>
            </w:pPr>
            <w:r w:rsidRPr="00DE7017">
              <w:t>Good Level of Spoken English</w:t>
            </w:r>
          </w:p>
        </w:tc>
        <w:tc>
          <w:tcPr>
            <w:tcW w:w="3155" w:type="dxa"/>
          </w:tcPr>
          <w:p w14:paraId="7F617B04" w14:textId="77777777" w:rsidR="00F038C5" w:rsidRDefault="00F038C5" w:rsidP="00F038C5">
            <w:pPr>
              <w:pStyle w:val="BodyText"/>
              <w:spacing w:before="13"/>
              <w:rPr>
                <w:b/>
                <w:bCs/>
              </w:rPr>
            </w:pPr>
          </w:p>
        </w:tc>
      </w:tr>
    </w:tbl>
    <w:p w14:paraId="26925836" w14:textId="77777777" w:rsidR="00F038C5" w:rsidRPr="00F038C5" w:rsidRDefault="00F038C5" w:rsidP="00F038C5">
      <w:pPr>
        <w:pStyle w:val="BodyText"/>
        <w:spacing w:before="13"/>
        <w:rPr>
          <w:b/>
          <w:bCs/>
        </w:rPr>
      </w:pPr>
    </w:p>
    <w:p w14:paraId="4CED729B" w14:textId="4C528471" w:rsidR="00717F3E" w:rsidRDefault="00717F3E" w:rsidP="00F038C5">
      <w:pPr>
        <w:pStyle w:val="BodyText"/>
        <w:spacing w:before="13"/>
      </w:pPr>
    </w:p>
    <w:p w14:paraId="41DD8D7C" w14:textId="6787A2F9" w:rsidR="00FC3F81" w:rsidRDefault="002D7E94" w:rsidP="00F038C5">
      <w:pPr>
        <w:pStyle w:val="BodyText"/>
        <w:spacing w:before="13"/>
      </w:pPr>
      <w:r w:rsidRPr="00FC75CA">
        <w:rPr>
          <w:b/>
          <w:bCs/>
        </w:rPr>
        <w:t xml:space="preserve">Last updated: </w:t>
      </w:r>
      <w:r>
        <w:t>9/11/2022, M Cross</w:t>
      </w:r>
    </w:p>
    <w:sectPr w:rsidR="00FC3F81" w:rsidSect="00A07904">
      <w:headerReference w:type="even" r:id="rId8"/>
      <w:headerReference w:type="default" r:id="rId9"/>
      <w:footerReference w:type="even" r:id="rId10"/>
      <w:footerReference w:type="default" r:id="rId11"/>
      <w:headerReference w:type="first" r:id="rId12"/>
      <w:footerReference w:type="first" r:id="rId13"/>
      <w:pgSz w:w="11906" w:h="16838"/>
      <w:pgMar w:top="1440" w:right="992" w:bottom="5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AACD0" w14:textId="77777777" w:rsidR="00D86BD6" w:rsidRDefault="00D86BD6" w:rsidP="00CB522A">
      <w:pPr>
        <w:spacing w:after="0" w:line="240" w:lineRule="auto"/>
      </w:pPr>
      <w:r>
        <w:separator/>
      </w:r>
    </w:p>
  </w:endnote>
  <w:endnote w:type="continuationSeparator" w:id="0">
    <w:p w14:paraId="019A50E7" w14:textId="77777777" w:rsidR="00D86BD6" w:rsidRDefault="00D86BD6" w:rsidP="00CB522A">
      <w:pPr>
        <w:spacing w:after="0" w:line="240" w:lineRule="auto"/>
      </w:pPr>
      <w:r>
        <w:continuationSeparator/>
      </w:r>
    </w:p>
  </w:endnote>
  <w:endnote w:type="continuationNotice" w:id="1">
    <w:p w14:paraId="60B92F4B" w14:textId="77777777" w:rsidR="00D86BD6" w:rsidRDefault="00D86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DD87" w14:textId="77777777" w:rsidR="00EA43E8" w:rsidRDefault="00EA4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3388" w14:textId="77777777" w:rsidR="00EA43E8" w:rsidRDefault="00EA4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C474" w14:textId="77777777" w:rsidR="00EA43E8" w:rsidRDefault="00EA4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82095" w14:textId="77777777" w:rsidR="00D86BD6" w:rsidRDefault="00D86BD6" w:rsidP="00CB522A">
      <w:pPr>
        <w:spacing w:after="0" w:line="240" w:lineRule="auto"/>
      </w:pPr>
      <w:r>
        <w:separator/>
      </w:r>
    </w:p>
  </w:footnote>
  <w:footnote w:type="continuationSeparator" w:id="0">
    <w:p w14:paraId="2B578C90" w14:textId="77777777" w:rsidR="00D86BD6" w:rsidRDefault="00D86BD6" w:rsidP="00CB522A">
      <w:pPr>
        <w:spacing w:after="0" w:line="240" w:lineRule="auto"/>
      </w:pPr>
      <w:r>
        <w:continuationSeparator/>
      </w:r>
    </w:p>
  </w:footnote>
  <w:footnote w:type="continuationNotice" w:id="1">
    <w:p w14:paraId="2F975C23" w14:textId="77777777" w:rsidR="00D86BD6" w:rsidRDefault="00D86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A7D2" w14:textId="77777777" w:rsidR="00EA43E8" w:rsidRDefault="00EA4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E915" w14:textId="6D7DBD03" w:rsidR="00EA43E8" w:rsidRDefault="00EA43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F796" w14:textId="77777777" w:rsidR="00EA43E8" w:rsidRDefault="00EA4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4868"/>
    <w:multiLevelType w:val="hybridMultilevel"/>
    <w:tmpl w:val="FF6C921C"/>
    <w:lvl w:ilvl="0" w:tplc="CCF46A9C">
      <w:start w:val="1"/>
      <w:numFmt w:val="decimal"/>
      <w:lvlText w:val="%1."/>
      <w:lvlJc w:val="left"/>
      <w:pPr>
        <w:ind w:left="561" w:hanging="360"/>
        <w:jc w:val="left"/>
      </w:pPr>
      <w:rPr>
        <w:rFonts w:ascii="Arial" w:eastAsia="Arial" w:hAnsi="Arial" w:cs="Arial" w:hint="default"/>
        <w:spacing w:val="-1"/>
        <w:w w:val="100"/>
        <w:sz w:val="22"/>
        <w:szCs w:val="22"/>
        <w:lang w:val="en-GB" w:eastAsia="en-GB" w:bidi="en-GB"/>
      </w:rPr>
    </w:lvl>
    <w:lvl w:ilvl="1" w:tplc="60063D86">
      <w:numFmt w:val="bullet"/>
      <w:lvlText w:val="•"/>
      <w:lvlJc w:val="left"/>
      <w:pPr>
        <w:ind w:left="1472" w:hanging="360"/>
      </w:pPr>
      <w:rPr>
        <w:rFonts w:hint="default"/>
        <w:lang w:val="en-GB" w:eastAsia="en-GB" w:bidi="en-GB"/>
      </w:rPr>
    </w:lvl>
    <w:lvl w:ilvl="2" w:tplc="B286315A">
      <w:numFmt w:val="bullet"/>
      <w:lvlText w:val="•"/>
      <w:lvlJc w:val="left"/>
      <w:pPr>
        <w:ind w:left="2385" w:hanging="360"/>
      </w:pPr>
      <w:rPr>
        <w:rFonts w:hint="default"/>
        <w:lang w:val="en-GB" w:eastAsia="en-GB" w:bidi="en-GB"/>
      </w:rPr>
    </w:lvl>
    <w:lvl w:ilvl="3" w:tplc="956CB51A">
      <w:numFmt w:val="bullet"/>
      <w:lvlText w:val="•"/>
      <w:lvlJc w:val="left"/>
      <w:pPr>
        <w:ind w:left="3297" w:hanging="360"/>
      </w:pPr>
      <w:rPr>
        <w:rFonts w:hint="default"/>
        <w:lang w:val="en-GB" w:eastAsia="en-GB" w:bidi="en-GB"/>
      </w:rPr>
    </w:lvl>
    <w:lvl w:ilvl="4" w:tplc="3CE2078A">
      <w:numFmt w:val="bullet"/>
      <w:lvlText w:val="•"/>
      <w:lvlJc w:val="left"/>
      <w:pPr>
        <w:ind w:left="4210" w:hanging="360"/>
      </w:pPr>
      <w:rPr>
        <w:rFonts w:hint="default"/>
        <w:lang w:val="en-GB" w:eastAsia="en-GB" w:bidi="en-GB"/>
      </w:rPr>
    </w:lvl>
    <w:lvl w:ilvl="5" w:tplc="94087B88">
      <w:numFmt w:val="bullet"/>
      <w:lvlText w:val="•"/>
      <w:lvlJc w:val="left"/>
      <w:pPr>
        <w:ind w:left="5123" w:hanging="360"/>
      </w:pPr>
      <w:rPr>
        <w:rFonts w:hint="default"/>
        <w:lang w:val="en-GB" w:eastAsia="en-GB" w:bidi="en-GB"/>
      </w:rPr>
    </w:lvl>
    <w:lvl w:ilvl="6" w:tplc="9F60A970">
      <w:numFmt w:val="bullet"/>
      <w:lvlText w:val="•"/>
      <w:lvlJc w:val="left"/>
      <w:pPr>
        <w:ind w:left="6035" w:hanging="360"/>
      </w:pPr>
      <w:rPr>
        <w:rFonts w:hint="default"/>
        <w:lang w:val="en-GB" w:eastAsia="en-GB" w:bidi="en-GB"/>
      </w:rPr>
    </w:lvl>
    <w:lvl w:ilvl="7" w:tplc="BDD07B5E">
      <w:numFmt w:val="bullet"/>
      <w:lvlText w:val="•"/>
      <w:lvlJc w:val="left"/>
      <w:pPr>
        <w:ind w:left="6948" w:hanging="360"/>
      </w:pPr>
      <w:rPr>
        <w:rFonts w:hint="default"/>
        <w:lang w:val="en-GB" w:eastAsia="en-GB" w:bidi="en-GB"/>
      </w:rPr>
    </w:lvl>
    <w:lvl w:ilvl="8" w:tplc="2FAEB0B0">
      <w:numFmt w:val="bullet"/>
      <w:lvlText w:val="•"/>
      <w:lvlJc w:val="left"/>
      <w:pPr>
        <w:ind w:left="7861" w:hanging="360"/>
      </w:pPr>
      <w:rPr>
        <w:rFonts w:hint="default"/>
        <w:lang w:val="en-GB" w:eastAsia="en-GB" w:bidi="en-GB"/>
      </w:rPr>
    </w:lvl>
  </w:abstractNum>
  <w:abstractNum w:abstractNumId="1" w15:restartNumberingAfterBreak="0">
    <w:nsid w:val="181923D9"/>
    <w:multiLevelType w:val="hybridMultilevel"/>
    <w:tmpl w:val="D3A4E6F6"/>
    <w:lvl w:ilvl="0" w:tplc="3266E072">
      <w:numFmt w:val="bullet"/>
      <w:lvlText w:val="-"/>
      <w:lvlJc w:val="left"/>
      <w:pPr>
        <w:ind w:left="2721" w:hanging="361"/>
      </w:pPr>
      <w:rPr>
        <w:rFonts w:ascii="Arial" w:eastAsia="Arial" w:hAnsi="Arial" w:cs="Arial" w:hint="default"/>
        <w:w w:val="100"/>
        <w:sz w:val="22"/>
        <w:szCs w:val="22"/>
        <w:lang w:val="en-GB" w:eastAsia="en-GB" w:bidi="en-GB"/>
      </w:rPr>
    </w:lvl>
    <w:lvl w:ilvl="1" w:tplc="35FA448C">
      <w:numFmt w:val="bullet"/>
      <w:lvlText w:val="•"/>
      <w:lvlJc w:val="left"/>
      <w:pPr>
        <w:ind w:left="3416" w:hanging="361"/>
      </w:pPr>
      <w:rPr>
        <w:rFonts w:hint="default"/>
        <w:lang w:val="en-GB" w:eastAsia="en-GB" w:bidi="en-GB"/>
      </w:rPr>
    </w:lvl>
    <w:lvl w:ilvl="2" w:tplc="2FBCC960">
      <w:numFmt w:val="bullet"/>
      <w:lvlText w:val="•"/>
      <w:lvlJc w:val="left"/>
      <w:pPr>
        <w:ind w:left="4113" w:hanging="361"/>
      </w:pPr>
      <w:rPr>
        <w:rFonts w:hint="default"/>
        <w:lang w:val="en-GB" w:eastAsia="en-GB" w:bidi="en-GB"/>
      </w:rPr>
    </w:lvl>
    <w:lvl w:ilvl="3" w:tplc="DEFE46A2">
      <w:numFmt w:val="bullet"/>
      <w:lvlText w:val="•"/>
      <w:lvlJc w:val="left"/>
      <w:pPr>
        <w:ind w:left="4809" w:hanging="361"/>
      </w:pPr>
      <w:rPr>
        <w:rFonts w:hint="default"/>
        <w:lang w:val="en-GB" w:eastAsia="en-GB" w:bidi="en-GB"/>
      </w:rPr>
    </w:lvl>
    <w:lvl w:ilvl="4" w:tplc="48E26868">
      <w:numFmt w:val="bullet"/>
      <w:lvlText w:val="•"/>
      <w:lvlJc w:val="left"/>
      <w:pPr>
        <w:ind w:left="5506" w:hanging="361"/>
      </w:pPr>
      <w:rPr>
        <w:rFonts w:hint="default"/>
        <w:lang w:val="en-GB" w:eastAsia="en-GB" w:bidi="en-GB"/>
      </w:rPr>
    </w:lvl>
    <w:lvl w:ilvl="5" w:tplc="DED04A76">
      <w:numFmt w:val="bullet"/>
      <w:lvlText w:val="•"/>
      <w:lvlJc w:val="left"/>
      <w:pPr>
        <w:ind w:left="6203" w:hanging="361"/>
      </w:pPr>
      <w:rPr>
        <w:rFonts w:hint="default"/>
        <w:lang w:val="en-GB" w:eastAsia="en-GB" w:bidi="en-GB"/>
      </w:rPr>
    </w:lvl>
    <w:lvl w:ilvl="6" w:tplc="07580688">
      <w:numFmt w:val="bullet"/>
      <w:lvlText w:val="•"/>
      <w:lvlJc w:val="left"/>
      <w:pPr>
        <w:ind w:left="6899" w:hanging="361"/>
      </w:pPr>
      <w:rPr>
        <w:rFonts w:hint="default"/>
        <w:lang w:val="en-GB" w:eastAsia="en-GB" w:bidi="en-GB"/>
      </w:rPr>
    </w:lvl>
    <w:lvl w:ilvl="7" w:tplc="E662F548">
      <w:numFmt w:val="bullet"/>
      <w:lvlText w:val="•"/>
      <w:lvlJc w:val="left"/>
      <w:pPr>
        <w:ind w:left="7596" w:hanging="361"/>
      </w:pPr>
      <w:rPr>
        <w:rFonts w:hint="default"/>
        <w:lang w:val="en-GB" w:eastAsia="en-GB" w:bidi="en-GB"/>
      </w:rPr>
    </w:lvl>
    <w:lvl w:ilvl="8" w:tplc="4AE0D4B6">
      <w:numFmt w:val="bullet"/>
      <w:lvlText w:val="•"/>
      <w:lvlJc w:val="left"/>
      <w:pPr>
        <w:ind w:left="8293" w:hanging="361"/>
      </w:pPr>
      <w:rPr>
        <w:rFonts w:hint="default"/>
        <w:lang w:val="en-GB" w:eastAsia="en-GB" w:bidi="en-GB"/>
      </w:rPr>
    </w:lvl>
  </w:abstractNum>
  <w:abstractNum w:abstractNumId="2" w15:restartNumberingAfterBreak="0">
    <w:nsid w:val="28AF6DE6"/>
    <w:multiLevelType w:val="hybridMultilevel"/>
    <w:tmpl w:val="AF74A05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2CC3606C"/>
    <w:multiLevelType w:val="hybridMultilevel"/>
    <w:tmpl w:val="22509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36734"/>
    <w:multiLevelType w:val="hybridMultilevel"/>
    <w:tmpl w:val="FE30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D4C00"/>
    <w:multiLevelType w:val="hybridMultilevel"/>
    <w:tmpl w:val="9E8AA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61C9C"/>
    <w:multiLevelType w:val="hybridMultilevel"/>
    <w:tmpl w:val="7E34F26C"/>
    <w:lvl w:ilvl="0" w:tplc="E34EA854">
      <w:numFmt w:val="bullet"/>
      <w:lvlText w:val="-"/>
      <w:lvlJc w:val="left"/>
      <w:pPr>
        <w:ind w:left="2721" w:hanging="361"/>
      </w:pPr>
      <w:rPr>
        <w:rFonts w:ascii="Times New Roman" w:eastAsia="Times New Roman" w:hAnsi="Times New Roman" w:cs="Times New Roman" w:hint="default"/>
        <w:w w:val="100"/>
        <w:sz w:val="22"/>
        <w:szCs w:val="22"/>
        <w:lang w:val="en-GB" w:eastAsia="en-GB" w:bidi="en-GB"/>
      </w:rPr>
    </w:lvl>
    <w:lvl w:ilvl="1" w:tplc="0A805412">
      <w:numFmt w:val="bullet"/>
      <w:lvlText w:val="•"/>
      <w:lvlJc w:val="left"/>
      <w:pPr>
        <w:ind w:left="3416" w:hanging="361"/>
      </w:pPr>
      <w:rPr>
        <w:rFonts w:hint="default"/>
        <w:lang w:val="en-GB" w:eastAsia="en-GB" w:bidi="en-GB"/>
      </w:rPr>
    </w:lvl>
    <w:lvl w:ilvl="2" w:tplc="C730375C">
      <w:numFmt w:val="bullet"/>
      <w:lvlText w:val="•"/>
      <w:lvlJc w:val="left"/>
      <w:pPr>
        <w:ind w:left="4113" w:hanging="361"/>
      </w:pPr>
      <w:rPr>
        <w:rFonts w:hint="default"/>
        <w:lang w:val="en-GB" w:eastAsia="en-GB" w:bidi="en-GB"/>
      </w:rPr>
    </w:lvl>
    <w:lvl w:ilvl="3" w:tplc="27BA7FEE">
      <w:numFmt w:val="bullet"/>
      <w:lvlText w:val="•"/>
      <w:lvlJc w:val="left"/>
      <w:pPr>
        <w:ind w:left="4809" w:hanging="361"/>
      </w:pPr>
      <w:rPr>
        <w:rFonts w:hint="default"/>
        <w:lang w:val="en-GB" w:eastAsia="en-GB" w:bidi="en-GB"/>
      </w:rPr>
    </w:lvl>
    <w:lvl w:ilvl="4" w:tplc="3020B308">
      <w:numFmt w:val="bullet"/>
      <w:lvlText w:val="•"/>
      <w:lvlJc w:val="left"/>
      <w:pPr>
        <w:ind w:left="5506" w:hanging="361"/>
      </w:pPr>
      <w:rPr>
        <w:rFonts w:hint="default"/>
        <w:lang w:val="en-GB" w:eastAsia="en-GB" w:bidi="en-GB"/>
      </w:rPr>
    </w:lvl>
    <w:lvl w:ilvl="5" w:tplc="AEA44B2A">
      <w:numFmt w:val="bullet"/>
      <w:lvlText w:val="•"/>
      <w:lvlJc w:val="left"/>
      <w:pPr>
        <w:ind w:left="6203" w:hanging="361"/>
      </w:pPr>
      <w:rPr>
        <w:rFonts w:hint="default"/>
        <w:lang w:val="en-GB" w:eastAsia="en-GB" w:bidi="en-GB"/>
      </w:rPr>
    </w:lvl>
    <w:lvl w:ilvl="6" w:tplc="158A98CA">
      <w:numFmt w:val="bullet"/>
      <w:lvlText w:val="•"/>
      <w:lvlJc w:val="left"/>
      <w:pPr>
        <w:ind w:left="6899" w:hanging="361"/>
      </w:pPr>
      <w:rPr>
        <w:rFonts w:hint="default"/>
        <w:lang w:val="en-GB" w:eastAsia="en-GB" w:bidi="en-GB"/>
      </w:rPr>
    </w:lvl>
    <w:lvl w:ilvl="7" w:tplc="F836EDEC">
      <w:numFmt w:val="bullet"/>
      <w:lvlText w:val="•"/>
      <w:lvlJc w:val="left"/>
      <w:pPr>
        <w:ind w:left="7596" w:hanging="361"/>
      </w:pPr>
      <w:rPr>
        <w:rFonts w:hint="default"/>
        <w:lang w:val="en-GB" w:eastAsia="en-GB" w:bidi="en-GB"/>
      </w:rPr>
    </w:lvl>
    <w:lvl w:ilvl="8" w:tplc="F71801EC">
      <w:numFmt w:val="bullet"/>
      <w:lvlText w:val="•"/>
      <w:lvlJc w:val="left"/>
      <w:pPr>
        <w:ind w:left="8293" w:hanging="361"/>
      </w:pPr>
      <w:rPr>
        <w:rFonts w:hint="default"/>
        <w:lang w:val="en-GB" w:eastAsia="en-GB" w:bidi="en-GB"/>
      </w:rPr>
    </w:lvl>
  </w:abstractNum>
  <w:abstractNum w:abstractNumId="7" w15:restartNumberingAfterBreak="0">
    <w:nsid w:val="34F02AB1"/>
    <w:multiLevelType w:val="hybridMultilevel"/>
    <w:tmpl w:val="5CDC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D68B1"/>
    <w:multiLevelType w:val="hybridMultilevel"/>
    <w:tmpl w:val="2296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2673A9"/>
    <w:multiLevelType w:val="hybridMultilevel"/>
    <w:tmpl w:val="F36E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B7F2F"/>
    <w:multiLevelType w:val="hybridMultilevel"/>
    <w:tmpl w:val="0A1A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0E11F6"/>
    <w:multiLevelType w:val="hybridMultilevel"/>
    <w:tmpl w:val="60FE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55584D"/>
    <w:multiLevelType w:val="hybridMultilevel"/>
    <w:tmpl w:val="AF72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DC60A5"/>
    <w:multiLevelType w:val="hybridMultilevel"/>
    <w:tmpl w:val="EC9256D8"/>
    <w:lvl w:ilvl="0" w:tplc="F9F280A4">
      <w:numFmt w:val="bullet"/>
      <w:lvlText w:val=""/>
      <w:lvlJc w:val="left"/>
      <w:pPr>
        <w:ind w:left="921" w:hanging="720"/>
      </w:pPr>
      <w:rPr>
        <w:rFonts w:ascii="Symbol" w:eastAsia="Symbol" w:hAnsi="Symbol" w:cs="Symbol" w:hint="default"/>
        <w:w w:val="100"/>
        <w:sz w:val="22"/>
        <w:szCs w:val="22"/>
        <w:lang w:val="en-GB" w:eastAsia="en-GB" w:bidi="en-GB"/>
      </w:rPr>
    </w:lvl>
    <w:lvl w:ilvl="1" w:tplc="88A0D346">
      <w:numFmt w:val="bullet"/>
      <w:lvlText w:val="•"/>
      <w:lvlJc w:val="left"/>
      <w:pPr>
        <w:ind w:left="1796" w:hanging="720"/>
      </w:pPr>
      <w:rPr>
        <w:rFonts w:hint="default"/>
        <w:lang w:val="en-GB" w:eastAsia="en-GB" w:bidi="en-GB"/>
      </w:rPr>
    </w:lvl>
    <w:lvl w:ilvl="2" w:tplc="A2A8B37A">
      <w:numFmt w:val="bullet"/>
      <w:lvlText w:val="•"/>
      <w:lvlJc w:val="left"/>
      <w:pPr>
        <w:ind w:left="2673" w:hanging="720"/>
      </w:pPr>
      <w:rPr>
        <w:rFonts w:hint="default"/>
        <w:lang w:val="en-GB" w:eastAsia="en-GB" w:bidi="en-GB"/>
      </w:rPr>
    </w:lvl>
    <w:lvl w:ilvl="3" w:tplc="EA0EB884">
      <w:numFmt w:val="bullet"/>
      <w:lvlText w:val="•"/>
      <w:lvlJc w:val="left"/>
      <w:pPr>
        <w:ind w:left="3549" w:hanging="720"/>
      </w:pPr>
      <w:rPr>
        <w:rFonts w:hint="default"/>
        <w:lang w:val="en-GB" w:eastAsia="en-GB" w:bidi="en-GB"/>
      </w:rPr>
    </w:lvl>
    <w:lvl w:ilvl="4" w:tplc="35649FE6">
      <w:numFmt w:val="bullet"/>
      <w:lvlText w:val="•"/>
      <w:lvlJc w:val="left"/>
      <w:pPr>
        <w:ind w:left="4426" w:hanging="720"/>
      </w:pPr>
      <w:rPr>
        <w:rFonts w:hint="default"/>
        <w:lang w:val="en-GB" w:eastAsia="en-GB" w:bidi="en-GB"/>
      </w:rPr>
    </w:lvl>
    <w:lvl w:ilvl="5" w:tplc="D3BC877C">
      <w:numFmt w:val="bullet"/>
      <w:lvlText w:val="•"/>
      <w:lvlJc w:val="left"/>
      <w:pPr>
        <w:ind w:left="5303" w:hanging="720"/>
      </w:pPr>
      <w:rPr>
        <w:rFonts w:hint="default"/>
        <w:lang w:val="en-GB" w:eastAsia="en-GB" w:bidi="en-GB"/>
      </w:rPr>
    </w:lvl>
    <w:lvl w:ilvl="6" w:tplc="45AE8B72">
      <w:numFmt w:val="bullet"/>
      <w:lvlText w:val="•"/>
      <w:lvlJc w:val="left"/>
      <w:pPr>
        <w:ind w:left="6179" w:hanging="720"/>
      </w:pPr>
      <w:rPr>
        <w:rFonts w:hint="default"/>
        <w:lang w:val="en-GB" w:eastAsia="en-GB" w:bidi="en-GB"/>
      </w:rPr>
    </w:lvl>
    <w:lvl w:ilvl="7" w:tplc="00180834">
      <w:numFmt w:val="bullet"/>
      <w:lvlText w:val="•"/>
      <w:lvlJc w:val="left"/>
      <w:pPr>
        <w:ind w:left="7056" w:hanging="720"/>
      </w:pPr>
      <w:rPr>
        <w:rFonts w:hint="default"/>
        <w:lang w:val="en-GB" w:eastAsia="en-GB" w:bidi="en-GB"/>
      </w:rPr>
    </w:lvl>
    <w:lvl w:ilvl="8" w:tplc="1E6459B6">
      <w:numFmt w:val="bullet"/>
      <w:lvlText w:val="•"/>
      <w:lvlJc w:val="left"/>
      <w:pPr>
        <w:ind w:left="7933" w:hanging="720"/>
      </w:pPr>
      <w:rPr>
        <w:rFonts w:hint="default"/>
        <w:lang w:val="en-GB" w:eastAsia="en-GB" w:bidi="en-GB"/>
      </w:rPr>
    </w:lvl>
  </w:abstractNum>
  <w:abstractNum w:abstractNumId="14" w15:restartNumberingAfterBreak="0">
    <w:nsid w:val="6A5E7287"/>
    <w:multiLevelType w:val="hybridMultilevel"/>
    <w:tmpl w:val="C706D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764E0B"/>
    <w:multiLevelType w:val="hybridMultilevel"/>
    <w:tmpl w:val="9010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E642FD"/>
    <w:multiLevelType w:val="hybridMultilevel"/>
    <w:tmpl w:val="55760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A76008"/>
    <w:multiLevelType w:val="hybridMultilevel"/>
    <w:tmpl w:val="F48E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24294D"/>
    <w:multiLevelType w:val="hybridMultilevel"/>
    <w:tmpl w:val="6698601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7EDC1DDE"/>
    <w:multiLevelType w:val="hybridMultilevel"/>
    <w:tmpl w:val="0A3E3BEA"/>
    <w:lvl w:ilvl="0" w:tplc="12523932">
      <w:numFmt w:val="bullet"/>
      <w:lvlText w:val="-"/>
      <w:lvlJc w:val="left"/>
      <w:pPr>
        <w:ind w:left="2721" w:hanging="359"/>
      </w:pPr>
      <w:rPr>
        <w:rFonts w:ascii="Arial" w:eastAsia="Arial" w:hAnsi="Arial" w:cs="Arial" w:hint="default"/>
        <w:w w:val="100"/>
        <w:sz w:val="22"/>
        <w:szCs w:val="22"/>
        <w:lang w:val="en-GB" w:eastAsia="en-GB" w:bidi="en-GB"/>
      </w:rPr>
    </w:lvl>
    <w:lvl w:ilvl="1" w:tplc="AC76B366">
      <w:numFmt w:val="bullet"/>
      <w:lvlText w:val="•"/>
      <w:lvlJc w:val="left"/>
      <w:pPr>
        <w:ind w:left="3416" w:hanging="359"/>
      </w:pPr>
      <w:rPr>
        <w:rFonts w:hint="default"/>
        <w:lang w:val="en-GB" w:eastAsia="en-GB" w:bidi="en-GB"/>
      </w:rPr>
    </w:lvl>
    <w:lvl w:ilvl="2" w:tplc="F7228D62">
      <w:numFmt w:val="bullet"/>
      <w:lvlText w:val="•"/>
      <w:lvlJc w:val="left"/>
      <w:pPr>
        <w:ind w:left="4113" w:hanging="359"/>
      </w:pPr>
      <w:rPr>
        <w:rFonts w:hint="default"/>
        <w:lang w:val="en-GB" w:eastAsia="en-GB" w:bidi="en-GB"/>
      </w:rPr>
    </w:lvl>
    <w:lvl w:ilvl="3" w:tplc="5A4A39A2">
      <w:numFmt w:val="bullet"/>
      <w:lvlText w:val="•"/>
      <w:lvlJc w:val="left"/>
      <w:pPr>
        <w:ind w:left="4809" w:hanging="359"/>
      </w:pPr>
      <w:rPr>
        <w:rFonts w:hint="default"/>
        <w:lang w:val="en-GB" w:eastAsia="en-GB" w:bidi="en-GB"/>
      </w:rPr>
    </w:lvl>
    <w:lvl w:ilvl="4" w:tplc="6212B152">
      <w:numFmt w:val="bullet"/>
      <w:lvlText w:val="•"/>
      <w:lvlJc w:val="left"/>
      <w:pPr>
        <w:ind w:left="5506" w:hanging="359"/>
      </w:pPr>
      <w:rPr>
        <w:rFonts w:hint="default"/>
        <w:lang w:val="en-GB" w:eastAsia="en-GB" w:bidi="en-GB"/>
      </w:rPr>
    </w:lvl>
    <w:lvl w:ilvl="5" w:tplc="38E031A2">
      <w:numFmt w:val="bullet"/>
      <w:lvlText w:val="•"/>
      <w:lvlJc w:val="left"/>
      <w:pPr>
        <w:ind w:left="6203" w:hanging="359"/>
      </w:pPr>
      <w:rPr>
        <w:rFonts w:hint="default"/>
        <w:lang w:val="en-GB" w:eastAsia="en-GB" w:bidi="en-GB"/>
      </w:rPr>
    </w:lvl>
    <w:lvl w:ilvl="6" w:tplc="70168B9C">
      <w:numFmt w:val="bullet"/>
      <w:lvlText w:val="•"/>
      <w:lvlJc w:val="left"/>
      <w:pPr>
        <w:ind w:left="6899" w:hanging="359"/>
      </w:pPr>
      <w:rPr>
        <w:rFonts w:hint="default"/>
        <w:lang w:val="en-GB" w:eastAsia="en-GB" w:bidi="en-GB"/>
      </w:rPr>
    </w:lvl>
    <w:lvl w:ilvl="7" w:tplc="50880476">
      <w:numFmt w:val="bullet"/>
      <w:lvlText w:val="•"/>
      <w:lvlJc w:val="left"/>
      <w:pPr>
        <w:ind w:left="7596" w:hanging="359"/>
      </w:pPr>
      <w:rPr>
        <w:rFonts w:hint="default"/>
        <w:lang w:val="en-GB" w:eastAsia="en-GB" w:bidi="en-GB"/>
      </w:rPr>
    </w:lvl>
    <w:lvl w:ilvl="8" w:tplc="972E64BE">
      <w:numFmt w:val="bullet"/>
      <w:lvlText w:val="•"/>
      <w:lvlJc w:val="left"/>
      <w:pPr>
        <w:ind w:left="8293" w:hanging="359"/>
      </w:pPr>
      <w:rPr>
        <w:rFonts w:hint="default"/>
        <w:lang w:val="en-GB" w:eastAsia="en-GB" w:bidi="en-GB"/>
      </w:rPr>
    </w:lvl>
  </w:abstractNum>
  <w:num w:numId="1" w16cid:durableId="1342389237">
    <w:abstractNumId w:val="13"/>
  </w:num>
  <w:num w:numId="2" w16cid:durableId="890730647">
    <w:abstractNumId w:val="0"/>
  </w:num>
  <w:num w:numId="3" w16cid:durableId="89935272">
    <w:abstractNumId w:val="19"/>
  </w:num>
  <w:num w:numId="4" w16cid:durableId="261765046">
    <w:abstractNumId w:val="6"/>
  </w:num>
  <w:num w:numId="5" w16cid:durableId="2032101621">
    <w:abstractNumId w:val="1"/>
  </w:num>
  <w:num w:numId="6" w16cid:durableId="962925932">
    <w:abstractNumId w:val="18"/>
  </w:num>
  <w:num w:numId="7" w16cid:durableId="1028221949">
    <w:abstractNumId w:val="2"/>
  </w:num>
  <w:num w:numId="8" w16cid:durableId="182286842">
    <w:abstractNumId w:val="5"/>
  </w:num>
  <w:num w:numId="9" w16cid:durableId="624626940">
    <w:abstractNumId w:val="12"/>
  </w:num>
  <w:num w:numId="10" w16cid:durableId="1803109375">
    <w:abstractNumId w:val="9"/>
  </w:num>
  <w:num w:numId="11" w16cid:durableId="1155684572">
    <w:abstractNumId w:val="3"/>
  </w:num>
  <w:num w:numId="12" w16cid:durableId="1440754985">
    <w:abstractNumId w:val="7"/>
  </w:num>
  <w:num w:numId="13" w16cid:durableId="1749304023">
    <w:abstractNumId w:val="14"/>
  </w:num>
  <w:num w:numId="14" w16cid:durableId="604459072">
    <w:abstractNumId w:val="16"/>
  </w:num>
  <w:num w:numId="15" w16cid:durableId="1394305319">
    <w:abstractNumId w:val="11"/>
  </w:num>
  <w:num w:numId="16" w16cid:durableId="359822996">
    <w:abstractNumId w:val="15"/>
  </w:num>
  <w:num w:numId="17" w16cid:durableId="2042364907">
    <w:abstractNumId w:val="17"/>
  </w:num>
  <w:num w:numId="18" w16cid:durableId="467671272">
    <w:abstractNumId w:val="4"/>
  </w:num>
  <w:num w:numId="19" w16cid:durableId="1800340307">
    <w:abstractNumId w:val="8"/>
  </w:num>
  <w:num w:numId="20" w16cid:durableId="193744637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EC"/>
    <w:rsid w:val="00003AA3"/>
    <w:rsid w:val="00003CB7"/>
    <w:rsid w:val="0000652F"/>
    <w:rsid w:val="00017B66"/>
    <w:rsid w:val="00022108"/>
    <w:rsid w:val="00030CFD"/>
    <w:rsid w:val="000425B8"/>
    <w:rsid w:val="0004714E"/>
    <w:rsid w:val="00060CF3"/>
    <w:rsid w:val="00065DA9"/>
    <w:rsid w:val="00070D8F"/>
    <w:rsid w:val="00092330"/>
    <w:rsid w:val="000929E6"/>
    <w:rsid w:val="000947F2"/>
    <w:rsid w:val="000A23D0"/>
    <w:rsid w:val="000A65C2"/>
    <w:rsid w:val="000A7FD2"/>
    <w:rsid w:val="000B0366"/>
    <w:rsid w:val="000B6172"/>
    <w:rsid w:val="000C0F79"/>
    <w:rsid w:val="000D1F5A"/>
    <w:rsid w:val="000D5762"/>
    <w:rsid w:val="000D669F"/>
    <w:rsid w:val="00100664"/>
    <w:rsid w:val="00113B9D"/>
    <w:rsid w:val="00120181"/>
    <w:rsid w:val="00130F67"/>
    <w:rsid w:val="00152A42"/>
    <w:rsid w:val="0015508F"/>
    <w:rsid w:val="00155953"/>
    <w:rsid w:val="00166D8A"/>
    <w:rsid w:val="00167411"/>
    <w:rsid w:val="00175108"/>
    <w:rsid w:val="00180DF1"/>
    <w:rsid w:val="0018138A"/>
    <w:rsid w:val="001842BE"/>
    <w:rsid w:val="0019429F"/>
    <w:rsid w:val="00197EA2"/>
    <w:rsid w:val="001A504E"/>
    <w:rsid w:val="001A6C03"/>
    <w:rsid w:val="001B5CE2"/>
    <w:rsid w:val="001C197D"/>
    <w:rsid w:val="001C33F4"/>
    <w:rsid w:val="001C5E9F"/>
    <w:rsid w:val="001D424A"/>
    <w:rsid w:val="0020271C"/>
    <w:rsid w:val="00202E63"/>
    <w:rsid w:val="0020321F"/>
    <w:rsid w:val="0020362D"/>
    <w:rsid w:val="0020648B"/>
    <w:rsid w:val="0021073E"/>
    <w:rsid w:val="00214BA6"/>
    <w:rsid w:val="00214E9D"/>
    <w:rsid w:val="00214FD7"/>
    <w:rsid w:val="002302B1"/>
    <w:rsid w:val="00232F82"/>
    <w:rsid w:val="00233640"/>
    <w:rsid w:val="00234976"/>
    <w:rsid w:val="00236CDB"/>
    <w:rsid w:val="002471B9"/>
    <w:rsid w:val="002574B8"/>
    <w:rsid w:val="00260B01"/>
    <w:rsid w:val="00270276"/>
    <w:rsid w:val="0027507B"/>
    <w:rsid w:val="00287AC7"/>
    <w:rsid w:val="00293EE8"/>
    <w:rsid w:val="0029464A"/>
    <w:rsid w:val="002B20B8"/>
    <w:rsid w:val="002B7A22"/>
    <w:rsid w:val="002C52C5"/>
    <w:rsid w:val="002D0ECE"/>
    <w:rsid w:val="002D7E94"/>
    <w:rsid w:val="002E2670"/>
    <w:rsid w:val="002E574E"/>
    <w:rsid w:val="002E57E0"/>
    <w:rsid w:val="002E6D7E"/>
    <w:rsid w:val="002F6E2E"/>
    <w:rsid w:val="00310FE9"/>
    <w:rsid w:val="00317E3F"/>
    <w:rsid w:val="0032536B"/>
    <w:rsid w:val="00331512"/>
    <w:rsid w:val="00335E19"/>
    <w:rsid w:val="00343643"/>
    <w:rsid w:val="00346371"/>
    <w:rsid w:val="00351709"/>
    <w:rsid w:val="00356156"/>
    <w:rsid w:val="0038497E"/>
    <w:rsid w:val="00397AC7"/>
    <w:rsid w:val="003A1E30"/>
    <w:rsid w:val="003B31BA"/>
    <w:rsid w:val="003D6AE0"/>
    <w:rsid w:val="00411767"/>
    <w:rsid w:val="00417A4A"/>
    <w:rsid w:val="004212A6"/>
    <w:rsid w:val="00426D5E"/>
    <w:rsid w:val="004275E4"/>
    <w:rsid w:val="00437B8E"/>
    <w:rsid w:val="00443F9A"/>
    <w:rsid w:val="00461713"/>
    <w:rsid w:val="00465355"/>
    <w:rsid w:val="00466E67"/>
    <w:rsid w:val="004847A8"/>
    <w:rsid w:val="00487CDF"/>
    <w:rsid w:val="004941DF"/>
    <w:rsid w:val="00494E33"/>
    <w:rsid w:val="00495ABC"/>
    <w:rsid w:val="004970F9"/>
    <w:rsid w:val="004A0D1B"/>
    <w:rsid w:val="004A0F98"/>
    <w:rsid w:val="004A1F17"/>
    <w:rsid w:val="004A3D1D"/>
    <w:rsid w:val="004A3EF2"/>
    <w:rsid w:val="004A576B"/>
    <w:rsid w:val="004B2D87"/>
    <w:rsid w:val="004C1750"/>
    <w:rsid w:val="004D3551"/>
    <w:rsid w:val="005129D7"/>
    <w:rsid w:val="00522A3C"/>
    <w:rsid w:val="005554FF"/>
    <w:rsid w:val="005632F4"/>
    <w:rsid w:val="00575DA7"/>
    <w:rsid w:val="00577BD5"/>
    <w:rsid w:val="00591602"/>
    <w:rsid w:val="00593B48"/>
    <w:rsid w:val="005A1B6C"/>
    <w:rsid w:val="005B6D02"/>
    <w:rsid w:val="005C0DE1"/>
    <w:rsid w:val="005C6353"/>
    <w:rsid w:val="005D00FC"/>
    <w:rsid w:val="005D4C30"/>
    <w:rsid w:val="005D6D79"/>
    <w:rsid w:val="005E271E"/>
    <w:rsid w:val="005E3EED"/>
    <w:rsid w:val="005E4DA9"/>
    <w:rsid w:val="005F107D"/>
    <w:rsid w:val="005F600B"/>
    <w:rsid w:val="006126B5"/>
    <w:rsid w:val="006167CD"/>
    <w:rsid w:val="00623E30"/>
    <w:rsid w:val="006267E6"/>
    <w:rsid w:val="00630198"/>
    <w:rsid w:val="006463F9"/>
    <w:rsid w:val="00654D55"/>
    <w:rsid w:val="00655A27"/>
    <w:rsid w:val="00663B68"/>
    <w:rsid w:val="006658F7"/>
    <w:rsid w:val="00670CEF"/>
    <w:rsid w:val="00677A9B"/>
    <w:rsid w:val="0069570B"/>
    <w:rsid w:val="00695CC8"/>
    <w:rsid w:val="00697D17"/>
    <w:rsid w:val="00697E5C"/>
    <w:rsid w:val="006A15CF"/>
    <w:rsid w:val="006A3E32"/>
    <w:rsid w:val="006B4717"/>
    <w:rsid w:val="006C0DA4"/>
    <w:rsid w:val="006C294D"/>
    <w:rsid w:val="006C668E"/>
    <w:rsid w:val="006D14D5"/>
    <w:rsid w:val="006D68E7"/>
    <w:rsid w:val="006E2C60"/>
    <w:rsid w:val="007004C6"/>
    <w:rsid w:val="00717F3E"/>
    <w:rsid w:val="00730B0D"/>
    <w:rsid w:val="00741E26"/>
    <w:rsid w:val="00743BA1"/>
    <w:rsid w:val="00745892"/>
    <w:rsid w:val="0074734F"/>
    <w:rsid w:val="007517EC"/>
    <w:rsid w:val="00752E7D"/>
    <w:rsid w:val="00755ABF"/>
    <w:rsid w:val="00760694"/>
    <w:rsid w:val="00766003"/>
    <w:rsid w:val="00766A5B"/>
    <w:rsid w:val="00792396"/>
    <w:rsid w:val="00792C4B"/>
    <w:rsid w:val="007956ED"/>
    <w:rsid w:val="007C5F5B"/>
    <w:rsid w:val="007D1A3F"/>
    <w:rsid w:val="007D2220"/>
    <w:rsid w:val="007D6457"/>
    <w:rsid w:val="007D7493"/>
    <w:rsid w:val="007F4080"/>
    <w:rsid w:val="007F566A"/>
    <w:rsid w:val="007F669A"/>
    <w:rsid w:val="008067E2"/>
    <w:rsid w:val="00833ACA"/>
    <w:rsid w:val="00837476"/>
    <w:rsid w:val="00842E13"/>
    <w:rsid w:val="00842E7F"/>
    <w:rsid w:val="00845C90"/>
    <w:rsid w:val="00870DB9"/>
    <w:rsid w:val="00876F3C"/>
    <w:rsid w:val="00877174"/>
    <w:rsid w:val="00882560"/>
    <w:rsid w:val="008876FF"/>
    <w:rsid w:val="00894883"/>
    <w:rsid w:val="008A5D6E"/>
    <w:rsid w:val="008A6194"/>
    <w:rsid w:val="008B1FB7"/>
    <w:rsid w:val="008B3940"/>
    <w:rsid w:val="008B509D"/>
    <w:rsid w:val="008B6659"/>
    <w:rsid w:val="008B759D"/>
    <w:rsid w:val="008E6E8F"/>
    <w:rsid w:val="008F154F"/>
    <w:rsid w:val="008F161C"/>
    <w:rsid w:val="008F4446"/>
    <w:rsid w:val="009121B3"/>
    <w:rsid w:val="00930BE0"/>
    <w:rsid w:val="00933FE4"/>
    <w:rsid w:val="00935E93"/>
    <w:rsid w:val="00937F99"/>
    <w:rsid w:val="00940D2E"/>
    <w:rsid w:val="0094201E"/>
    <w:rsid w:val="009613A1"/>
    <w:rsid w:val="00976335"/>
    <w:rsid w:val="00976FF5"/>
    <w:rsid w:val="00981B0C"/>
    <w:rsid w:val="00982ABC"/>
    <w:rsid w:val="00990FBC"/>
    <w:rsid w:val="009B3A70"/>
    <w:rsid w:val="009B52A2"/>
    <w:rsid w:val="009C68FA"/>
    <w:rsid w:val="009D206F"/>
    <w:rsid w:val="009F02EB"/>
    <w:rsid w:val="009F4006"/>
    <w:rsid w:val="00A01EB5"/>
    <w:rsid w:val="00A037D6"/>
    <w:rsid w:val="00A052D9"/>
    <w:rsid w:val="00A07904"/>
    <w:rsid w:val="00A13365"/>
    <w:rsid w:val="00A15983"/>
    <w:rsid w:val="00A20564"/>
    <w:rsid w:val="00A25AE6"/>
    <w:rsid w:val="00A35C93"/>
    <w:rsid w:val="00A35E1B"/>
    <w:rsid w:val="00A4362D"/>
    <w:rsid w:val="00A47BA1"/>
    <w:rsid w:val="00A706B4"/>
    <w:rsid w:val="00A714B4"/>
    <w:rsid w:val="00A83B7E"/>
    <w:rsid w:val="00A87DD2"/>
    <w:rsid w:val="00A92840"/>
    <w:rsid w:val="00A9642F"/>
    <w:rsid w:val="00A96BC9"/>
    <w:rsid w:val="00AB0673"/>
    <w:rsid w:val="00AB22E9"/>
    <w:rsid w:val="00AC23D7"/>
    <w:rsid w:val="00AD0CF8"/>
    <w:rsid w:val="00AD35ED"/>
    <w:rsid w:val="00AE42AE"/>
    <w:rsid w:val="00AE726D"/>
    <w:rsid w:val="00AF0D97"/>
    <w:rsid w:val="00AF25C1"/>
    <w:rsid w:val="00B02FDE"/>
    <w:rsid w:val="00B0704C"/>
    <w:rsid w:val="00B16DBD"/>
    <w:rsid w:val="00B17223"/>
    <w:rsid w:val="00B33AFD"/>
    <w:rsid w:val="00B37595"/>
    <w:rsid w:val="00B41625"/>
    <w:rsid w:val="00B50478"/>
    <w:rsid w:val="00B51F1B"/>
    <w:rsid w:val="00B60304"/>
    <w:rsid w:val="00B65E33"/>
    <w:rsid w:val="00BA5252"/>
    <w:rsid w:val="00BB31CF"/>
    <w:rsid w:val="00BB6D65"/>
    <w:rsid w:val="00BB7980"/>
    <w:rsid w:val="00BC1CA5"/>
    <w:rsid w:val="00BE49BE"/>
    <w:rsid w:val="00BE75C8"/>
    <w:rsid w:val="00BE7F6D"/>
    <w:rsid w:val="00BF12D4"/>
    <w:rsid w:val="00BF31C1"/>
    <w:rsid w:val="00BF4D25"/>
    <w:rsid w:val="00C05C1E"/>
    <w:rsid w:val="00C070C9"/>
    <w:rsid w:val="00C110BC"/>
    <w:rsid w:val="00C30DAA"/>
    <w:rsid w:val="00C44F88"/>
    <w:rsid w:val="00C5007D"/>
    <w:rsid w:val="00C52EF1"/>
    <w:rsid w:val="00C5612E"/>
    <w:rsid w:val="00C76EF1"/>
    <w:rsid w:val="00C92FE1"/>
    <w:rsid w:val="00CA61AE"/>
    <w:rsid w:val="00CB13B0"/>
    <w:rsid w:val="00CB522A"/>
    <w:rsid w:val="00CD00E0"/>
    <w:rsid w:val="00CD7D99"/>
    <w:rsid w:val="00CE0C08"/>
    <w:rsid w:val="00CE3573"/>
    <w:rsid w:val="00CF6139"/>
    <w:rsid w:val="00D013E4"/>
    <w:rsid w:val="00D06B4A"/>
    <w:rsid w:val="00D11A24"/>
    <w:rsid w:val="00D2358A"/>
    <w:rsid w:val="00D268B4"/>
    <w:rsid w:val="00D31095"/>
    <w:rsid w:val="00D40954"/>
    <w:rsid w:val="00D46313"/>
    <w:rsid w:val="00D5304E"/>
    <w:rsid w:val="00D531C2"/>
    <w:rsid w:val="00D630C2"/>
    <w:rsid w:val="00D71A8B"/>
    <w:rsid w:val="00D832C0"/>
    <w:rsid w:val="00D86BD6"/>
    <w:rsid w:val="00D935AC"/>
    <w:rsid w:val="00D95426"/>
    <w:rsid w:val="00DA59D6"/>
    <w:rsid w:val="00DB091D"/>
    <w:rsid w:val="00DC1CC4"/>
    <w:rsid w:val="00DD7235"/>
    <w:rsid w:val="00DD7CB6"/>
    <w:rsid w:val="00DE684A"/>
    <w:rsid w:val="00DE7017"/>
    <w:rsid w:val="00DF50DD"/>
    <w:rsid w:val="00E27426"/>
    <w:rsid w:val="00E31CBC"/>
    <w:rsid w:val="00E35424"/>
    <w:rsid w:val="00E36EE3"/>
    <w:rsid w:val="00E4143A"/>
    <w:rsid w:val="00E4460F"/>
    <w:rsid w:val="00E4518D"/>
    <w:rsid w:val="00E5163C"/>
    <w:rsid w:val="00E600EE"/>
    <w:rsid w:val="00E61507"/>
    <w:rsid w:val="00E723C0"/>
    <w:rsid w:val="00E80A1D"/>
    <w:rsid w:val="00E8407D"/>
    <w:rsid w:val="00E97E8C"/>
    <w:rsid w:val="00EA288D"/>
    <w:rsid w:val="00EA43E8"/>
    <w:rsid w:val="00EB097D"/>
    <w:rsid w:val="00EB4ED1"/>
    <w:rsid w:val="00ED3F70"/>
    <w:rsid w:val="00EE4326"/>
    <w:rsid w:val="00EF3478"/>
    <w:rsid w:val="00F038C5"/>
    <w:rsid w:val="00F1406A"/>
    <w:rsid w:val="00F21506"/>
    <w:rsid w:val="00F37893"/>
    <w:rsid w:val="00F511DC"/>
    <w:rsid w:val="00F5452E"/>
    <w:rsid w:val="00F66D62"/>
    <w:rsid w:val="00F81EFD"/>
    <w:rsid w:val="00F91F8C"/>
    <w:rsid w:val="00F95BD7"/>
    <w:rsid w:val="00FB124A"/>
    <w:rsid w:val="00FB1CFE"/>
    <w:rsid w:val="00FC3F81"/>
    <w:rsid w:val="00FC4879"/>
    <w:rsid w:val="00FC675D"/>
    <w:rsid w:val="00FC75CA"/>
    <w:rsid w:val="00FC7F99"/>
    <w:rsid w:val="00FD00C1"/>
    <w:rsid w:val="00FD700B"/>
    <w:rsid w:val="00FE4CB1"/>
    <w:rsid w:val="00FF0218"/>
    <w:rsid w:val="00FF159F"/>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E857A"/>
  <w15:docId w15:val="{E6D1ECE3-5F9F-4740-B702-2D9DCB87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1"/>
    <w:qFormat/>
    <w:rsid w:val="007D2220"/>
    <w:pPr>
      <w:ind w:left="720"/>
      <w:contextualSpacing/>
    </w:pPr>
  </w:style>
  <w:style w:type="paragraph" w:styleId="BalloonText">
    <w:name w:val="Balloon Text"/>
    <w:basedOn w:val="Normal"/>
    <w:link w:val="BalloonTextChar"/>
    <w:uiPriority w:val="99"/>
    <w:semiHidden/>
    <w:unhideWhenUsed/>
    <w:rsid w:val="008A6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194"/>
    <w:rPr>
      <w:rFonts w:ascii="Tahoma" w:hAnsi="Tahoma" w:cs="Tahoma"/>
      <w:sz w:val="16"/>
      <w:szCs w:val="16"/>
    </w:rPr>
  </w:style>
  <w:style w:type="character" w:styleId="Hyperlink">
    <w:name w:val="Hyperlink"/>
    <w:basedOn w:val="DefaultParagraphFont"/>
    <w:uiPriority w:val="99"/>
    <w:semiHidden/>
    <w:unhideWhenUsed/>
    <w:rsid w:val="00A83B7E"/>
    <w:rPr>
      <w:color w:val="0000FF"/>
      <w:u w:val="single"/>
    </w:rPr>
  </w:style>
  <w:style w:type="character" w:customStyle="1" w:styleId="apple-converted-space">
    <w:name w:val="apple-converted-space"/>
    <w:basedOn w:val="DefaultParagraphFont"/>
    <w:rsid w:val="00AC23D7"/>
  </w:style>
  <w:style w:type="table" w:styleId="TableGrid">
    <w:name w:val="Table Grid"/>
    <w:basedOn w:val="TableNormal"/>
    <w:uiPriority w:val="59"/>
    <w:rsid w:val="00AE7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630C2"/>
    <w:rPr>
      <w:color w:val="800080" w:themeColor="followedHyperlink"/>
      <w:u w:val="single"/>
    </w:rPr>
  </w:style>
  <w:style w:type="paragraph" w:styleId="Header">
    <w:name w:val="header"/>
    <w:basedOn w:val="Normal"/>
    <w:link w:val="HeaderChar"/>
    <w:uiPriority w:val="99"/>
    <w:unhideWhenUsed/>
    <w:rsid w:val="00CB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22A"/>
  </w:style>
  <w:style w:type="paragraph" w:styleId="Footer">
    <w:name w:val="footer"/>
    <w:basedOn w:val="Normal"/>
    <w:link w:val="FooterChar"/>
    <w:uiPriority w:val="99"/>
    <w:unhideWhenUsed/>
    <w:rsid w:val="00CB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22A"/>
  </w:style>
  <w:style w:type="paragraph" w:customStyle="1" w:styleId="Default">
    <w:name w:val="Default"/>
    <w:rsid w:val="000A7FD2"/>
    <w:pPr>
      <w:autoSpaceDE w:val="0"/>
      <w:autoSpaceDN w:val="0"/>
      <w:adjustRightInd w:val="0"/>
      <w:spacing w:after="0" w:line="240" w:lineRule="auto"/>
    </w:pPr>
    <w:rPr>
      <w:rFonts w:ascii="Arial" w:hAnsi="Arial" w:cs="Arial"/>
      <w:sz w:val="24"/>
      <w:szCs w:val="24"/>
    </w:rPr>
  </w:style>
  <w:style w:type="paragraph" w:styleId="NoSpacing">
    <w:name w:val="No Spacing"/>
    <w:uiPriority w:val="1"/>
    <w:qFormat/>
    <w:rsid w:val="00982ABC"/>
    <w:pPr>
      <w:spacing w:after="0" w:line="240" w:lineRule="auto"/>
    </w:pPr>
    <w:rPr>
      <w:rFonts w:asciiTheme="minorHAnsi" w:eastAsiaTheme="minorHAnsi" w:hAnsiTheme="minorHAnsi" w:cstheme="minorBidi"/>
      <w:color w:val="auto"/>
      <w:szCs w:val="22"/>
      <w:lang w:eastAsia="en-US"/>
    </w:rPr>
  </w:style>
  <w:style w:type="paragraph" w:styleId="BodyText">
    <w:name w:val="Body Text"/>
    <w:basedOn w:val="Normal"/>
    <w:link w:val="BodyTextChar"/>
    <w:uiPriority w:val="1"/>
    <w:qFormat/>
    <w:rsid w:val="00FC3F81"/>
    <w:pPr>
      <w:widowControl w:val="0"/>
      <w:autoSpaceDE w:val="0"/>
      <w:autoSpaceDN w:val="0"/>
      <w:spacing w:after="0" w:line="240" w:lineRule="auto"/>
    </w:pPr>
    <w:rPr>
      <w:rFonts w:ascii="Arial" w:eastAsia="Arial" w:hAnsi="Arial" w:cs="Arial"/>
      <w:color w:val="auto"/>
      <w:szCs w:val="22"/>
      <w:lang w:bidi="en-GB"/>
    </w:rPr>
  </w:style>
  <w:style w:type="character" w:customStyle="1" w:styleId="BodyTextChar">
    <w:name w:val="Body Text Char"/>
    <w:basedOn w:val="DefaultParagraphFont"/>
    <w:link w:val="BodyText"/>
    <w:uiPriority w:val="1"/>
    <w:rsid w:val="00FC3F81"/>
    <w:rPr>
      <w:rFonts w:ascii="Arial" w:eastAsia="Arial" w:hAnsi="Arial" w:cs="Arial"/>
      <w:color w:val="auto"/>
      <w:szCs w:val="22"/>
      <w:lang w:bidi="en-GB"/>
    </w:rPr>
  </w:style>
  <w:style w:type="paragraph" w:styleId="Revision">
    <w:name w:val="Revision"/>
    <w:hidden/>
    <w:uiPriority w:val="99"/>
    <w:semiHidden/>
    <w:rsid w:val="006C29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87254">
      <w:bodyDiv w:val="1"/>
      <w:marLeft w:val="0"/>
      <w:marRight w:val="0"/>
      <w:marTop w:val="0"/>
      <w:marBottom w:val="0"/>
      <w:divBdr>
        <w:top w:val="none" w:sz="0" w:space="0" w:color="auto"/>
        <w:left w:val="none" w:sz="0" w:space="0" w:color="auto"/>
        <w:bottom w:val="none" w:sz="0" w:space="0" w:color="auto"/>
        <w:right w:val="none" w:sz="0" w:space="0" w:color="auto"/>
      </w:divBdr>
    </w:div>
    <w:div w:id="969551417">
      <w:bodyDiv w:val="1"/>
      <w:marLeft w:val="0"/>
      <w:marRight w:val="0"/>
      <w:marTop w:val="0"/>
      <w:marBottom w:val="0"/>
      <w:divBdr>
        <w:top w:val="none" w:sz="0" w:space="0" w:color="auto"/>
        <w:left w:val="none" w:sz="0" w:space="0" w:color="auto"/>
        <w:bottom w:val="none" w:sz="0" w:space="0" w:color="auto"/>
        <w:right w:val="none" w:sz="0" w:space="0" w:color="auto"/>
      </w:divBdr>
    </w:div>
    <w:div w:id="1061758921">
      <w:bodyDiv w:val="1"/>
      <w:marLeft w:val="0"/>
      <w:marRight w:val="0"/>
      <w:marTop w:val="0"/>
      <w:marBottom w:val="0"/>
      <w:divBdr>
        <w:top w:val="none" w:sz="0" w:space="0" w:color="auto"/>
        <w:left w:val="none" w:sz="0" w:space="0" w:color="auto"/>
        <w:bottom w:val="none" w:sz="0" w:space="0" w:color="auto"/>
        <w:right w:val="none" w:sz="0" w:space="0" w:color="auto"/>
      </w:divBdr>
    </w:div>
    <w:div w:id="1541476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Yates</dc:creator>
  <cp:lastModifiedBy>Martine Cross</cp:lastModifiedBy>
  <cp:revision>6</cp:revision>
  <cp:lastPrinted>2018-10-31T10:10:00Z</cp:lastPrinted>
  <dcterms:created xsi:type="dcterms:W3CDTF">2022-11-08T17:06:00Z</dcterms:created>
  <dcterms:modified xsi:type="dcterms:W3CDTF">2022-11-09T14:14:00Z</dcterms:modified>
</cp:coreProperties>
</file>