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54" w:rsidRDefault="00574590">
      <w:pPr>
        <w:rPr>
          <w:rFonts w:ascii="Arial" w:hAnsi="Arial" w:cs="Arial"/>
          <w:sz w:val="28"/>
          <w:szCs w:val="28"/>
        </w:rPr>
      </w:pPr>
      <w:r>
        <w:rPr>
          <w:noProof/>
        </w:rPr>
        <w:drawing>
          <wp:anchor distT="0" distB="0" distL="114300" distR="114300" simplePos="0" relativeHeight="251657216" behindDoc="0" locked="0" layoutInCell="1" allowOverlap="1">
            <wp:simplePos x="0" y="0"/>
            <wp:positionH relativeFrom="column">
              <wp:posOffset>2743200</wp:posOffset>
            </wp:positionH>
            <wp:positionV relativeFrom="paragraph">
              <wp:posOffset>0</wp:posOffset>
            </wp:positionV>
            <wp:extent cx="3524250" cy="1495425"/>
            <wp:effectExtent l="0" t="0" r="0" b="9525"/>
            <wp:wrapSquare wrapText="bothSides"/>
            <wp:docPr id="36" name="Picture 3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403354" w:rsidRDefault="00403354">
      <w:pPr>
        <w:rPr>
          <w:rFonts w:ascii="Arial" w:hAnsi="Arial" w:cs="Arial"/>
          <w:sz w:val="28"/>
          <w:szCs w:val="28"/>
        </w:rPr>
      </w:pPr>
    </w:p>
    <w:p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9B2100">
        <w:rPr>
          <w:rFonts w:ascii="Arial" w:hAnsi="Arial" w:cs="Arial"/>
          <w:sz w:val="28"/>
          <w:szCs w:val="28"/>
        </w:rPr>
        <w:t>General Practitioner</w:t>
      </w:r>
    </w:p>
    <w:p w:rsidR="00403354" w:rsidRPr="00403354" w:rsidRDefault="00403354">
      <w:pPr>
        <w:rPr>
          <w:rFonts w:ascii="Arial" w:hAnsi="Arial" w:cs="Arial"/>
          <w:sz w:val="28"/>
          <w:szCs w:val="28"/>
        </w:rPr>
      </w:pPr>
    </w:p>
    <w:p w:rsidR="00403354" w:rsidRDefault="00403354">
      <w:pPr>
        <w:rPr>
          <w:rFonts w:ascii="Arial" w:hAnsi="Arial" w:cs="Arial"/>
          <w:sz w:val="28"/>
          <w:szCs w:val="28"/>
        </w:rPr>
      </w:pPr>
      <w:r w:rsidRPr="00403354">
        <w:rPr>
          <w:rFonts w:ascii="Arial" w:hAnsi="Arial" w:cs="Arial"/>
          <w:sz w:val="28"/>
          <w:szCs w:val="28"/>
        </w:rPr>
        <w:t>Recruitment Pack</w:t>
      </w:r>
    </w:p>
    <w:p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9B2100">
        <w:rPr>
          <w:rFonts w:ascii="Arial" w:hAnsi="Arial" w:cs="Arial"/>
          <w:sz w:val="28"/>
          <w:szCs w:val="28"/>
        </w:rPr>
        <w:lastRenderedPageBreak/>
        <w:t>General Practitioner</w:t>
      </w:r>
      <w:r w:rsidR="00FC2563">
        <w:rPr>
          <w:rFonts w:ascii="Arial" w:hAnsi="Arial" w:cs="Arial"/>
          <w:sz w:val="28"/>
          <w:szCs w:val="28"/>
        </w:rPr>
        <w:t xml:space="preserve"> </w:t>
      </w:r>
      <w:r w:rsidR="004117BB">
        <w:rPr>
          <w:rFonts w:ascii="Arial" w:hAnsi="Arial" w:cs="Arial"/>
          <w:sz w:val="28"/>
          <w:szCs w:val="28"/>
        </w:rPr>
        <w:t>Vacancy</w:t>
      </w:r>
    </w:p>
    <w:p w:rsidR="00403354" w:rsidRDefault="00403354" w:rsidP="00403354">
      <w:pPr>
        <w:autoSpaceDE w:val="0"/>
        <w:autoSpaceDN w:val="0"/>
        <w:adjustRightInd w:val="0"/>
        <w:rPr>
          <w:rFonts w:ascii="Arial" w:hAnsi="Arial" w:cs="Arial"/>
          <w:color w:val="000000"/>
          <w:sz w:val="22"/>
          <w:szCs w:val="22"/>
        </w:rPr>
      </w:pPr>
    </w:p>
    <w:p w:rsidR="00403354"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Thank you for your interest in this position. Enclosed is the information you will require to assist you in applying for the role.</w:t>
      </w:r>
    </w:p>
    <w:p w:rsidR="00403354" w:rsidRDefault="00403354" w:rsidP="00403354">
      <w:pPr>
        <w:autoSpaceDE w:val="0"/>
        <w:autoSpaceDN w:val="0"/>
        <w:adjustRightInd w:val="0"/>
        <w:rPr>
          <w:rFonts w:ascii="Arial" w:hAnsi="Arial" w:cs="Arial"/>
          <w:color w:val="000000"/>
          <w:sz w:val="22"/>
          <w:szCs w:val="22"/>
        </w:rPr>
      </w:pPr>
    </w:p>
    <w:p w:rsidR="002D17A9" w:rsidRDefault="00403354" w:rsidP="002D17A9">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To apply please </w:t>
      </w:r>
      <w:r w:rsidR="009B2100">
        <w:rPr>
          <w:rFonts w:ascii="Arial" w:hAnsi="Arial" w:cs="Arial"/>
          <w:color w:val="000000"/>
          <w:sz w:val="22"/>
          <w:szCs w:val="22"/>
        </w:rPr>
        <w:t>submit your CV and a covering letter.</w:t>
      </w:r>
    </w:p>
    <w:p w:rsidR="00403354" w:rsidRDefault="00403354" w:rsidP="00403354">
      <w:pPr>
        <w:autoSpaceDE w:val="0"/>
        <w:autoSpaceDN w:val="0"/>
        <w:adjustRightInd w:val="0"/>
        <w:rPr>
          <w:rFonts w:ascii="Arial,Bold" w:hAnsi="Arial,Bold" w:cs="Arial,Bold"/>
          <w:b/>
          <w:bCs/>
          <w:color w:val="000000"/>
          <w:sz w:val="22"/>
          <w:szCs w:val="22"/>
        </w:rPr>
      </w:pPr>
    </w:p>
    <w:p w:rsidR="00403354" w:rsidRDefault="00403354" w:rsidP="00403354">
      <w:pPr>
        <w:autoSpaceDE w:val="0"/>
        <w:autoSpaceDN w:val="0"/>
        <w:adjustRightInd w:val="0"/>
        <w:rPr>
          <w:rFonts w:ascii="Arial" w:hAnsi="Arial" w:cs="Arial"/>
          <w:color w:val="0000FF"/>
          <w:sz w:val="22"/>
          <w:szCs w:val="22"/>
        </w:rPr>
      </w:pPr>
      <w:r>
        <w:rPr>
          <w:rFonts w:ascii="Arial" w:hAnsi="Arial" w:cs="Arial"/>
          <w:color w:val="000000"/>
          <w:sz w:val="22"/>
          <w:szCs w:val="22"/>
        </w:rPr>
        <w:t xml:space="preserve">Applications should be e-mailed to </w:t>
      </w:r>
      <w:hyperlink r:id="rId9" w:history="1">
        <w:r w:rsidR="00143B68" w:rsidRPr="009D4A73">
          <w:rPr>
            <w:rStyle w:val="Hyperlink"/>
            <w:rFonts w:ascii="Arial" w:hAnsi="Arial" w:cs="Arial"/>
            <w:sz w:val="22"/>
            <w:szCs w:val="22"/>
          </w:rPr>
          <w:t>jennie.dock@nhs.net</w:t>
        </w:r>
      </w:hyperlink>
    </w:p>
    <w:p w:rsidR="00403354" w:rsidRDefault="00403354" w:rsidP="00403354">
      <w:pPr>
        <w:autoSpaceDE w:val="0"/>
        <w:autoSpaceDN w:val="0"/>
        <w:adjustRightInd w:val="0"/>
        <w:rPr>
          <w:rFonts w:ascii="Arial" w:hAnsi="Arial" w:cs="Arial"/>
          <w:color w:val="0000FF"/>
          <w:sz w:val="22"/>
          <w:szCs w:val="22"/>
        </w:rPr>
      </w:pPr>
    </w:p>
    <w:p w:rsidR="00403354" w:rsidRDefault="00403354" w:rsidP="00403354">
      <w:pPr>
        <w:autoSpaceDE w:val="0"/>
        <w:autoSpaceDN w:val="0"/>
        <w:adjustRightInd w:val="0"/>
        <w:rPr>
          <w:rFonts w:ascii="Arial,Bold" w:hAnsi="Arial,Bold" w:cs="Arial,Bold"/>
          <w:b/>
          <w:bCs/>
          <w:color w:val="000000"/>
          <w:sz w:val="22"/>
          <w:szCs w:val="22"/>
        </w:rPr>
      </w:pPr>
      <w:r>
        <w:rPr>
          <w:rFonts w:ascii="Arial,Bold" w:hAnsi="Arial,Bold" w:cs="Arial,Bold"/>
          <w:b/>
          <w:bCs/>
          <w:color w:val="000000"/>
          <w:sz w:val="22"/>
          <w:szCs w:val="22"/>
        </w:rPr>
        <w:t xml:space="preserve">Applications must be received by </w:t>
      </w:r>
      <w:r w:rsidR="009B2100">
        <w:rPr>
          <w:rFonts w:ascii="Arial,Bold" w:hAnsi="Arial,Bold" w:cs="Arial,Bold"/>
          <w:b/>
          <w:bCs/>
          <w:color w:val="000000"/>
          <w:sz w:val="22"/>
          <w:szCs w:val="22"/>
        </w:rPr>
        <w:t>Monday 7</w:t>
      </w:r>
      <w:r w:rsidR="009B2100" w:rsidRPr="009B2100">
        <w:rPr>
          <w:rFonts w:ascii="Arial,Bold" w:hAnsi="Arial,Bold" w:cs="Arial,Bold"/>
          <w:b/>
          <w:bCs/>
          <w:color w:val="000000"/>
          <w:sz w:val="22"/>
          <w:szCs w:val="22"/>
          <w:vertAlign w:val="superscript"/>
        </w:rPr>
        <w:t>th</w:t>
      </w:r>
      <w:r w:rsidR="009B2100">
        <w:rPr>
          <w:rFonts w:ascii="Arial,Bold" w:hAnsi="Arial,Bold" w:cs="Arial,Bold"/>
          <w:b/>
          <w:bCs/>
          <w:color w:val="000000"/>
          <w:sz w:val="22"/>
          <w:szCs w:val="22"/>
        </w:rPr>
        <w:t xml:space="preserve"> January</w:t>
      </w:r>
      <w:r w:rsidR="00143B68">
        <w:rPr>
          <w:rFonts w:ascii="Arial,Bold" w:hAnsi="Arial,Bold" w:cs="Arial,Bold"/>
          <w:b/>
          <w:bCs/>
          <w:color w:val="000000"/>
          <w:sz w:val="22"/>
          <w:szCs w:val="22"/>
        </w:rPr>
        <w:t xml:space="preserve"> 201</w:t>
      </w:r>
      <w:r w:rsidR="009B2100">
        <w:rPr>
          <w:rFonts w:ascii="Arial,Bold" w:hAnsi="Arial,Bold" w:cs="Arial,Bold"/>
          <w:b/>
          <w:bCs/>
          <w:color w:val="000000"/>
          <w:sz w:val="22"/>
          <w:szCs w:val="22"/>
        </w:rPr>
        <w:t>9</w:t>
      </w:r>
      <w:r w:rsidR="00742EAD">
        <w:rPr>
          <w:rFonts w:ascii="Arial,Bold" w:hAnsi="Arial,Bold" w:cs="Arial,Bold"/>
          <w:b/>
          <w:bCs/>
          <w:color w:val="000000"/>
          <w:sz w:val="22"/>
          <w:szCs w:val="22"/>
        </w:rPr>
        <w:t>.</w:t>
      </w:r>
      <w:r w:rsidR="00811BC9">
        <w:rPr>
          <w:rFonts w:ascii="Arial,Bold" w:hAnsi="Arial,Bold" w:cs="Arial,Bold"/>
          <w:b/>
          <w:bCs/>
          <w:color w:val="000000"/>
          <w:sz w:val="22"/>
          <w:szCs w:val="22"/>
        </w:rPr>
        <w:t xml:space="preserve"> All applications will be acknowledged.</w:t>
      </w:r>
    </w:p>
    <w:p w:rsidR="00403354" w:rsidRDefault="00403354" w:rsidP="00403354">
      <w:pPr>
        <w:autoSpaceDE w:val="0"/>
        <w:autoSpaceDN w:val="0"/>
        <w:adjustRightInd w:val="0"/>
        <w:rPr>
          <w:rFonts w:ascii="Arial,Bold" w:hAnsi="Arial,Bold" w:cs="Arial,Bold"/>
          <w:b/>
          <w:bCs/>
          <w:color w:val="000000"/>
          <w:sz w:val="22"/>
          <w:szCs w:val="22"/>
        </w:rPr>
      </w:pPr>
    </w:p>
    <w:p w:rsidR="00403354" w:rsidRDefault="002D17A9" w:rsidP="00403354">
      <w:pPr>
        <w:autoSpaceDE w:val="0"/>
        <w:autoSpaceDN w:val="0"/>
        <w:adjustRightInd w:val="0"/>
        <w:rPr>
          <w:rFonts w:ascii="Arial" w:hAnsi="Arial" w:cs="Arial"/>
          <w:color w:val="000000"/>
          <w:sz w:val="22"/>
          <w:szCs w:val="22"/>
        </w:rPr>
      </w:pPr>
      <w:r>
        <w:rPr>
          <w:rFonts w:ascii="Arial" w:hAnsi="Arial" w:cs="Arial"/>
          <w:color w:val="000000"/>
          <w:sz w:val="22"/>
          <w:szCs w:val="22"/>
        </w:rPr>
        <w:t>For an i</w:t>
      </w:r>
      <w:r w:rsidR="00811BC9">
        <w:rPr>
          <w:rFonts w:ascii="Arial" w:hAnsi="Arial" w:cs="Arial"/>
          <w:color w:val="000000"/>
          <w:sz w:val="22"/>
          <w:szCs w:val="22"/>
        </w:rPr>
        <w:t>nformal discussion</w:t>
      </w:r>
      <w:r w:rsidR="002C16E3">
        <w:rPr>
          <w:rFonts w:ascii="Arial" w:hAnsi="Arial" w:cs="Arial"/>
          <w:color w:val="000000"/>
          <w:sz w:val="22"/>
          <w:szCs w:val="22"/>
        </w:rPr>
        <w:t xml:space="preserve"> and visit</w:t>
      </w:r>
      <w:r w:rsidR="00811BC9">
        <w:rPr>
          <w:rFonts w:ascii="Arial" w:hAnsi="Arial" w:cs="Arial"/>
          <w:color w:val="000000"/>
          <w:sz w:val="22"/>
          <w:szCs w:val="22"/>
        </w:rPr>
        <w:t xml:space="preserve"> p</w:t>
      </w:r>
      <w:r w:rsidR="00403354">
        <w:rPr>
          <w:rFonts w:ascii="Arial" w:hAnsi="Arial" w:cs="Arial"/>
          <w:color w:val="000000"/>
          <w:sz w:val="22"/>
          <w:szCs w:val="22"/>
        </w:rPr>
        <w:t xml:space="preserve">lease contact </w:t>
      </w:r>
      <w:r w:rsidR="00143B68">
        <w:rPr>
          <w:rFonts w:ascii="Arial" w:hAnsi="Arial" w:cs="Arial"/>
          <w:color w:val="000000"/>
          <w:sz w:val="22"/>
          <w:szCs w:val="22"/>
        </w:rPr>
        <w:t>Jennie Dock</w:t>
      </w:r>
      <w:r w:rsidR="00403354">
        <w:rPr>
          <w:rFonts w:ascii="Arial" w:hAnsi="Arial" w:cs="Arial"/>
          <w:color w:val="000000"/>
          <w:sz w:val="22"/>
          <w:szCs w:val="22"/>
        </w:rPr>
        <w:t xml:space="preserve">, </w:t>
      </w:r>
      <w:r w:rsidR="00143B68">
        <w:rPr>
          <w:rFonts w:ascii="Arial" w:hAnsi="Arial" w:cs="Arial"/>
          <w:color w:val="000000"/>
          <w:sz w:val="22"/>
          <w:szCs w:val="22"/>
        </w:rPr>
        <w:t>Practice</w:t>
      </w:r>
      <w:r w:rsidR="00403354">
        <w:rPr>
          <w:rFonts w:ascii="Arial" w:hAnsi="Arial" w:cs="Arial"/>
          <w:color w:val="000000"/>
          <w:sz w:val="22"/>
          <w:szCs w:val="22"/>
        </w:rPr>
        <w:t xml:space="preserve"> Manager,</w:t>
      </w:r>
      <w:r>
        <w:rPr>
          <w:rFonts w:ascii="Arial" w:hAnsi="Arial" w:cs="Arial"/>
          <w:color w:val="000000"/>
          <w:sz w:val="22"/>
          <w:szCs w:val="22"/>
        </w:rPr>
        <w:t xml:space="preserve"> </w:t>
      </w:r>
      <w:r w:rsidR="00403354">
        <w:rPr>
          <w:rFonts w:ascii="Arial" w:hAnsi="Arial" w:cs="Arial"/>
          <w:color w:val="000000"/>
          <w:sz w:val="22"/>
          <w:szCs w:val="22"/>
        </w:rPr>
        <w:t xml:space="preserve">on </w:t>
      </w:r>
      <w:r w:rsidR="005D42EE">
        <w:rPr>
          <w:rFonts w:ascii="Arial" w:hAnsi="Arial" w:cs="Arial"/>
          <w:color w:val="000000"/>
          <w:sz w:val="22"/>
          <w:szCs w:val="22"/>
        </w:rPr>
        <w:t>01489 785 722</w:t>
      </w:r>
      <w:r>
        <w:rPr>
          <w:rFonts w:ascii="Arial" w:hAnsi="Arial" w:cs="Arial"/>
          <w:color w:val="000000"/>
          <w:sz w:val="22"/>
          <w:szCs w:val="22"/>
        </w:rPr>
        <w:t>.</w:t>
      </w:r>
    </w:p>
    <w:p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rsidR="00403354" w:rsidRDefault="00403354" w:rsidP="00403354">
      <w:pPr>
        <w:autoSpaceDE w:val="0"/>
        <w:autoSpaceDN w:val="0"/>
        <w:adjustRightInd w:val="0"/>
        <w:rPr>
          <w:rFonts w:ascii="Arial" w:hAnsi="Arial" w:cs="Arial"/>
          <w:b/>
          <w:bCs/>
          <w:sz w:val="28"/>
          <w:szCs w:val="28"/>
        </w:rPr>
      </w:pPr>
    </w:p>
    <w:p w:rsidR="00403354" w:rsidRPr="00403354" w:rsidRDefault="00403354" w:rsidP="00403354">
      <w:pPr>
        <w:autoSpaceDE w:val="0"/>
        <w:autoSpaceDN w:val="0"/>
        <w:adjustRightInd w:val="0"/>
        <w:rPr>
          <w:rFonts w:ascii="Arial" w:hAnsi="Arial" w:cs="Arial"/>
          <w:b/>
          <w:bCs/>
          <w:sz w:val="28"/>
          <w:szCs w:val="28"/>
        </w:rPr>
      </w:pPr>
    </w:p>
    <w:p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rsidR="00403354" w:rsidRDefault="00403354" w:rsidP="00403354">
      <w:pPr>
        <w:autoSpaceDE w:val="0"/>
        <w:autoSpaceDN w:val="0"/>
        <w:adjustRightInd w:val="0"/>
        <w:rPr>
          <w:rFonts w:ascii="Arial" w:hAnsi="Arial" w:cs="Arial"/>
          <w:sz w:val="28"/>
          <w:szCs w:val="28"/>
        </w:rPr>
      </w:pPr>
    </w:p>
    <w:p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5D42EE">
        <w:rPr>
          <w:rFonts w:ascii="Arial" w:hAnsi="Arial" w:cs="Arial"/>
          <w:sz w:val="28"/>
          <w:szCs w:val="28"/>
        </w:rPr>
        <w:t>Hedge End Medical Centre</w:t>
      </w:r>
    </w:p>
    <w:p w:rsidR="00403354" w:rsidRDefault="00403354" w:rsidP="00403354">
      <w:pPr>
        <w:autoSpaceDE w:val="0"/>
        <w:autoSpaceDN w:val="0"/>
        <w:adjustRightInd w:val="0"/>
        <w:rPr>
          <w:rFonts w:ascii="Arial" w:hAnsi="Arial" w:cs="Arial"/>
          <w:sz w:val="28"/>
          <w:szCs w:val="28"/>
        </w:rPr>
      </w:pPr>
    </w:p>
    <w:p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Organisation chart</w:t>
      </w:r>
    </w:p>
    <w:p w:rsidR="00403354" w:rsidRDefault="00403354" w:rsidP="00403354">
      <w:pPr>
        <w:autoSpaceDE w:val="0"/>
        <w:autoSpaceDN w:val="0"/>
        <w:adjustRightInd w:val="0"/>
        <w:rPr>
          <w:rFonts w:ascii="Arial" w:hAnsi="Arial" w:cs="Arial"/>
          <w:sz w:val="28"/>
          <w:szCs w:val="28"/>
        </w:rPr>
      </w:pPr>
    </w:p>
    <w:p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rsidR="00015E83" w:rsidRDefault="00015E83" w:rsidP="00403354">
      <w:pPr>
        <w:autoSpaceDE w:val="0"/>
        <w:autoSpaceDN w:val="0"/>
        <w:adjustRightInd w:val="0"/>
        <w:rPr>
          <w:rFonts w:ascii="Arial" w:hAnsi="Arial" w:cs="Arial"/>
          <w:sz w:val="28"/>
          <w:szCs w:val="28"/>
        </w:rPr>
      </w:pPr>
    </w:p>
    <w:p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rsidR="00811BC9" w:rsidRDefault="00811BC9" w:rsidP="00403354">
      <w:pPr>
        <w:autoSpaceDE w:val="0"/>
        <w:autoSpaceDN w:val="0"/>
        <w:adjustRightInd w:val="0"/>
        <w:rPr>
          <w:rFonts w:ascii="Arial" w:hAnsi="Arial" w:cs="Arial"/>
          <w:sz w:val="28"/>
          <w:szCs w:val="28"/>
        </w:rPr>
      </w:pPr>
    </w:p>
    <w:p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rsidR="00403354" w:rsidRDefault="00403354" w:rsidP="00403354">
      <w:pPr>
        <w:autoSpaceDE w:val="0"/>
        <w:autoSpaceDN w:val="0"/>
        <w:adjustRightInd w:val="0"/>
        <w:rPr>
          <w:rFonts w:ascii="Arial" w:hAnsi="Arial" w:cs="Arial"/>
          <w:sz w:val="28"/>
          <w:szCs w:val="28"/>
        </w:rPr>
      </w:pPr>
    </w:p>
    <w:p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rsidR="00810A29" w:rsidRDefault="00810A29" w:rsidP="00403354">
      <w:pPr>
        <w:autoSpaceDE w:val="0"/>
        <w:autoSpaceDN w:val="0"/>
        <w:adjustRightInd w:val="0"/>
        <w:rPr>
          <w:rFonts w:ascii="Arial" w:hAnsi="Arial" w:cs="Arial"/>
          <w:sz w:val="28"/>
          <w:szCs w:val="28"/>
        </w:rPr>
      </w:pPr>
    </w:p>
    <w:p w:rsidR="00810A29" w:rsidRDefault="00810A29" w:rsidP="00403354">
      <w:pPr>
        <w:autoSpaceDE w:val="0"/>
        <w:autoSpaceDN w:val="0"/>
        <w:adjustRightInd w:val="0"/>
        <w:rPr>
          <w:rFonts w:ascii="Arial" w:hAnsi="Arial" w:cs="Arial"/>
          <w:sz w:val="28"/>
          <w:szCs w:val="28"/>
        </w:rPr>
      </w:pPr>
      <w:r>
        <w:rPr>
          <w:rFonts w:ascii="Arial" w:hAnsi="Arial" w:cs="Arial"/>
          <w:sz w:val="28"/>
          <w:szCs w:val="28"/>
        </w:rPr>
        <w:t>Advert</w:t>
      </w:r>
    </w:p>
    <w:p w:rsidR="006A07EC" w:rsidRDefault="006A07EC" w:rsidP="00403354">
      <w:pPr>
        <w:autoSpaceDE w:val="0"/>
        <w:autoSpaceDN w:val="0"/>
        <w:adjustRightInd w:val="0"/>
        <w:rPr>
          <w:rFonts w:ascii="Arial" w:hAnsi="Arial" w:cs="Arial"/>
          <w:sz w:val="28"/>
          <w:szCs w:val="28"/>
        </w:rPr>
      </w:pPr>
    </w:p>
    <w:p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t xml:space="preserve">Welcome Letter from the </w:t>
      </w:r>
      <w:r w:rsidR="005D42EE">
        <w:rPr>
          <w:rFonts w:ascii="Arial,Bold" w:hAnsi="Arial,Bold" w:cs="Arial,Bold"/>
          <w:b/>
          <w:bCs/>
          <w:sz w:val="28"/>
          <w:szCs w:val="28"/>
        </w:rPr>
        <w:t>Practice</w:t>
      </w:r>
    </w:p>
    <w:p w:rsidR="00403354" w:rsidRDefault="00403354" w:rsidP="00403354">
      <w:pPr>
        <w:autoSpaceDE w:val="0"/>
        <w:autoSpaceDN w:val="0"/>
        <w:adjustRightInd w:val="0"/>
        <w:rPr>
          <w:rFonts w:ascii="Arial" w:hAnsi="Arial" w:cs="Arial"/>
          <w:sz w:val="28"/>
          <w:szCs w:val="28"/>
        </w:rPr>
      </w:pPr>
    </w:p>
    <w:p w:rsidR="00403354" w:rsidRDefault="00403354" w:rsidP="00403354">
      <w:pPr>
        <w:autoSpaceDE w:val="0"/>
        <w:autoSpaceDN w:val="0"/>
        <w:adjustRightInd w:val="0"/>
        <w:rPr>
          <w:rFonts w:ascii="Arial" w:hAnsi="Arial" w:cs="Arial"/>
          <w:sz w:val="28"/>
          <w:szCs w:val="28"/>
        </w:rPr>
      </w:pPr>
    </w:p>
    <w:p w:rsidR="00403354" w:rsidRDefault="00403354" w:rsidP="00403354">
      <w:pPr>
        <w:autoSpaceDE w:val="0"/>
        <w:autoSpaceDN w:val="0"/>
        <w:adjustRightInd w:val="0"/>
        <w:rPr>
          <w:rFonts w:ascii="Arial" w:hAnsi="Arial" w:cs="Arial"/>
        </w:rPr>
      </w:pPr>
      <w:r>
        <w:rPr>
          <w:rFonts w:ascii="Arial" w:hAnsi="Arial" w:cs="Arial"/>
        </w:rPr>
        <w:t>Dear Applicant</w:t>
      </w:r>
    </w:p>
    <w:p w:rsidR="00403354" w:rsidRDefault="00403354" w:rsidP="00403354">
      <w:pPr>
        <w:autoSpaceDE w:val="0"/>
        <w:autoSpaceDN w:val="0"/>
        <w:adjustRightInd w:val="0"/>
        <w:rPr>
          <w:rFonts w:ascii="Arial,Bold" w:hAnsi="Arial,Bold" w:cs="Arial,Bold"/>
          <w:b/>
          <w:bCs/>
        </w:rPr>
      </w:pPr>
    </w:p>
    <w:p w:rsidR="00403354" w:rsidRDefault="009B2100" w:rsidP="00403354">
      <w:pPr>
        <w:autoSpaceDE w:val="0"/>
        <w:autoSpaceDN w:val="0"/>
        <w:adjustRightInd w:val="0"/>
        <w:rPr>
          <w:rFonts w:ascii="Arial,Bold" w:hAnsi="Arial,Bold" w:cs="Arial,Bold"/>
          <w:b/>
          <w:bCs/>
        </w:rPr>
      </w:pPr>
      <w:r>
        <w:rPr>
          <w:rFonts w:ascii="Arial" w:hAnsi="Arial" w:cs="Arial"/>
          <w:sz w:val="28"/>
          <w:szCs w:val="28"/>
        </w:rPr>
        <w:t>General Practitioner</w:t>
      </w:r>
      <w:r w:rsidR="00FC2563">
        <w:rPr>
          <w:rFonts w:ascii="Arial,Bold" w:hAnsi="Arial,Bold" w:cs="Arial,Bold"/>
          <w:b/>
          <w:bCs/>
        </w:rPr>
        <w:t xml:space="preserve"> </w:t>
      </w:r>
      <w:r w:rsidR="00403354">
        <w:rPr>
          <w:rFonts w:ascii="Arial,Bold" w:hAnsi="Arial,Bold" w:cs="Arial,Bold"/>
          <w:b/>
          <w:bCs/>
        </w:rPr>
        <w:t xml:space="preserve">– </w:t>
      </w:r>
      <w:r w:rsidR="005D42EE">
        <w:rPr>
          <w:rFonts w:ascii="Arial,Bold" w:hAnsi="Arial,Bold" w:cs="Arial,Bold"/>
          <w:b/>
          <w:bCs/>
        </w:rPr>
        <w:t>Hedge End Medical Centre</w:t>
      </w:r>
    </w:p>
    <w:p w:rsidR="00403354" w:rsidRDefault="00403354" w:rsidP="00403354">
      <w:pPr>
        <w:autoSpaceDE w:val="0"/>
        <w:autoSpaceDN w:val="0"/>
        <w:adjustRightInd w:val="0"/>
        <w:rPr>
          <w:rFonts w:ascii="Arial" w:hAnsi="Arial" w:cs="Arial"/>
        </w:rPr>
      </w:pPr>
    </w:p>
    <w:p w:rsidR="00403354" w:rsidRDefault="00403354" w:rsidP="00403354">
      <w:pPr>
        <w:autoSpaceDE w:val="0"/>
        <w:autoSpaceDN w:val="0"/>
        <w:adjustRightInd w:val="0"/>
        <w:rPr>
          <w:rFonts w:ascii="Arial" w:hAnsi="Arial" w:cs="Arial"/>
        </w:rPr>
      </w:pPr>
      <w:r>
        <w:rPr>
          <w:rFonts w:ascii="Arial" w:hAnsi="Arial" w:cs="Arial"/>
        </w:rPr>
        <w:t xml:space="preserve">Thank you for your interest in </w:t>
      </w:r>
      <w:r w:rsidR="00A51CF4">
        <w:rPr>
          <w:rFonts w:ascii="Arial" w:hAnsi="Arial" w:cs="Arial"/>
        </w:rPr>
        <w:t xml:space="preserve">joining the team </w:t>
      </w:r>
      <w:r>
        <w:rPr>
          <w:rFonts w:ascii="Arial" w:hAnsi="Arial" w:cs="Arial"/>
        </w:rPr>
        <w:t xml:space="preserve">at </w:t>
      </w:r>
      <w:r w:rsidR="005D42EE">
        <w:rPr>
          <w:rFonts w:ascii="Arial" w:hAnsi="Arial" w:cs="Arial"/>
        </w:rPr>
        <w:t>Hedge End Medical Centre</w:t>
      </w:r>
      <w:r w:rsidR="002D17A9">
        <w:rPr>
          <w:rFonts w:ascii="Arial" w:hAnsi="Arial" w:cs="Arial"/>
        </w:rPr>
        <w:t>.</w:t>
      </w:r>
    </w:p>
    <w:p w:rsidR="00403354" w:rsidRDefault="00403354" w:rsidP="00403354">
      <w:pPr>
        <w:autoSpaceDE w:val="0"/>
        <w:autoSpaceDN w:val="0"/>
        <w:adjustRightInd w:val="0"/>
        <w:rPr>
          <w:rFonts w:ascii="Arial" w:hAnsi="Arial" w:cs="Arial"/>
        </w:rPr>
      </w:pPr>
      <w:r>
        <w:rPr>
          <w:rFonts w:ascii="Arial" w:hAnsi="Arial" w:cs="Arial"/>
        </w:rPr>
        <w:t>The Practice is committed to delivering high quality patient care which requires us to have</w:t>
      </w:r>
      <w:r w:rsidR="004117BB">
        <w:rPr>
          <w:rFonts w:ascii="Arial" w:hAnsi="Arial" w:cs="Arial"/>
        </w:rPr>
        <w:t xml:space="preserve"> a supportive </w:t>
      </w:r>
      <w:r w:rsidR="002D17A9">
        <w:rPr>
          <w:rFonts w:ascii="Arial" w:hAnsi="Arial" w:cs="Arial"/>
        </w:rPr>
        <w:t>and cohesive</w:t>
      </w:r>
      <w:r w:rsidR="004117BB">
        <w:rPr>
          <w:rFonts w:ascii="Arial" w:hAnsi="Arial" w:cs="Arial"/>
        </w:rPr>
        <w:t xml:space="preserve"> team</w:t>
      </w:r>
      <w:r>
        <w:rPr>
          <w:rFonts w:ascii="Arial" w:hAnsi="Arial" w:cs="Arial"/>
        </w:rPr>
        <w:t>.</w:t>
      </w:r>
    </w:p>
    <w:p w:rsidR="00170613" w:rsidRDefault="00170613" w:rsidP="00403354">
      <w:pPr>
        <w:autoSpaceDE w:val="0"/>
        <w:autoSpaceDN w:val="0"/>
        <w:adjustRightInd w:val="0"/>
        <w:rPr>
          <w:rFonts w:ascii="Arial" w:hAnsi="Arial" w:cs="Arial"/>
        </w:rPr>
      </w:pPr>
    </w:p>
    <w:p w:rsidR="009B2100" w:rsidRDefault="00FE406F" w:rsidP="00403354">
      <w:pPr>
        <w:autoSpaceDE w:val="0"/>
        <w:autoSpaceDN w:val="0"/>
        <w:adjustRightInd w:val="0"/>
        <w:rPr>
          <w:rFonts w:ascii="Arial" w:hAnsi="Arial" w:cs="Arial"/>
        </w:rPr>
      </w:pPr>
      <w:r>
        <w:rPr>
          <w:rFonts w:ascii="Arial" w:hAnsi="Arial" w:cs="Arial"/>
        </w:rPr>
        <w:t>We would ideally like a new partner to join the team to work between 4 to 8 sessions per week. We would also consider a salaried position.</w:t>
      </w:r>
    </w:p>
    <w:p w:rsidR="00170613" w:rsidRDefault="00170613" w:rsidP="00403354">
      <w:pPr>
        <w:autoSpaceDE w:val="0"/>
        <w:autoSpaceDN w:val="0"/>
        <w:adjustRightInd w:val="0"/>
        <w:rPr>
          <w:rFonts w:ascii="Arial" w:hAnsi="Arial" w:cs="Arial"/>
        </w:rPr>
      </w:pPr>
    </w:p>
    <w:p w:rsidR="00EA7D3B" w:rsidRDefault="00EA7D3B" w:rsidP="00170613">
      <w:pPr>
        <w:autoSpaceDE w:val="0"/>
        <w:autoSpaceDN w:val="0"/>
        <w:adjustRightInd w:val="0"/>
        <w:rPr>
          <w:rFonts w:ascii="Arial" w:hAnsi="Arial" w:cs="Arial"/>
        </w:rPr>
      </w:pPr>
      <w:r>
        <w:rPr>
          <w:rFonts w:ascii="Arial" w:hAnsi="Arial" w:cs="Arial"/>
        </w:rPr>
        <w:t>Both Partners and Salaried GPs take a part in a fair-share rota of duties, including duty days, routine days, and extended hours.</w:t>
      </w:r>
    </w:p>
    <w:p w:rsidR="00EA7D3B" w:rsidRDefault="00EA7D3B" w:rsidP="00170613">
      <w:pPr>
        <w:autoSpaceDE w:val="0"/>
        <w:autoSpaceDN w:val="0"/>
        <w:adjustRightInd w:val="0"/>
        <w:rPr>
          <w:rFonts w:ascii="Arial" w:hAnsi="Arial" w:cs="Arial"/>
        </w:rPr>
      </w:pPr>
    </w:p>
    <w:p w:rsidR="00170613" w:rsidRPr="00170613" w:rsidRDefault="00170613" w:rsidP="00170613">
      <w:pPr>
        <w:autoSpaceDE w:val="0"/>
        <w:autoSpaceDN w:val="0"/>
        <w:adjustRightInd w:val="0"/>
        <w:rPr>
          <w:rFonts w:ascii="Arial" w:hAnsi="Arial" w:cs="Arial"/>
        </w:rPr>
      </w:pPr>
      <w:r>
        <w:rPr>
          <w:rFonts w:ascii="Arial" w:hAnsi="Arial" w:cs="Arial"/>
        </w:rPr>
        <w:t>For more information about the Partnership role, please discuss with th</w:t>
      </w:r>
      <w:r w:rsidR="00695113">
        <w:rPr>
          <w:rFonts w:ascii="Arial" w:hAnsi="Arial" w:cs="Arial"/>
        </w:rPr>
        <w:t>e Practice Manager, Jennie Dock, on 01489 785 722.</w:t>
      </w:r>
    </w:p>
    <w:p w:rsidR="009B2100" w:rsidRDefault="009B2100" w:rsidP="00403354">
      <w:pPr>
        <w:autoSpaceDE w:val="0"/>
        <w:autoSpaceDN w:val="0"/>
        <w:adjustRightInd w:val="0"/>
        <w:rPr>
          <w:rFonts w:ascii="Arial" w:hAnsi="Arial" w:cs="Arial"/>
        </w:rPr>
      </w:pPr>
    </w:p>
    <w:p w:rsidR="002C16E3" w:rsidRDefault="002C16E3" w:rsidP="00403354">
      <w:pPr>
        <w:autoSpaceDE w:val="0"/>
        <w:autoSpaceDN w:val="0"/>
        <w:adjustRightInd w:val="0"/>
        <w:rPr>
          <w:rFonts w:ascii="Arial" w:hAnsi="Arial" w:cs="Arial"/>
        </w:rPr>
      </w:pPr>
      <w:r>
        <w:rPr>
          <w:rFonts w:ascii="Arial" w:hAnsi="Arial" w:cs="Arial"/>
        </w:rPr>
        <w:t xml:space="preserve">We would welcome visits to the practice – please arrange these with the </w:t>
      </w:r>
      <w:r w:rsidR="00143B68">
        <w:rPr>
          <w:rFonts w:ascii="Arial" w:hAnsi="Arial" w:cs="Arial"/>
        </w:rPr>
        <w:t>Practice</w:t>
      </w:r>
      <w:r w:rsidR="0054333E">
        <w:rPr>
          <w:rFonts w:ascii="Arial" w:hAnsi="Arial" w:cs="Arial"/>
        </w:rPr>
        <w:t xml:space="preserve"> Manager, </w:t>
      </w:r>
      <w:r w:rsidR="00143B68">
        <w:rPr>
          <w:rFonts w:ascii="Arial" w:hAnsi="Arial" w:cs="Arial"/>
        </w:rPr>
        <w:t>Jennie Dock.</w:t>
      </w:r>
    </w:p>
    <w:p w:rsidR="00170613" w:rsidRDefault="00170613" w:rsidP="00403354">
      <w:pPr>
        <w:autoSpaceDE w:val="0"/>
        <w:autoSpaceDN w:val="0"/>
        <w:adjustRightInd w:val="0"/>
        <w:rPr>
          <w:rFonts w:ascii="Arial" w:hAnsi="Arial" w:cs="Arial"/>
        </w:rPr>
      </w:pPr>
    </w:p>
    <w:p w:rsidR="00684251" w:rsidRDefault="00FE406F" w:rsidP="00403354">
      <w:pPr>
        <w:autoSpaceDE w:val="0"/>
        <w:autoSpaceDN w:val="0"/>
        <w:adjustRightInd w:val="0"/>
        <w:rPr>
          <w:rFonts w:ascii="Arial" w:hAnsi="Arial" w:cs="Arial"/>
        </w:rPr>
      </w:pPr>
      <w:r>
        <w:rPr>
          <w:rFonts w:ascii="Arial" w:hAnsi="Arial" w:cs="Arial"/>
        </w:rPr>
        <w:t>We are looking for a new doctor to start in June 2019, but are happy to wait for the right person.</w:t>
      </w:r>
    </w:p>
    <w:p w:rsidR="00684251" w:rsidRDefault="00684251" w:rsidP="00403354">
      <w:pPr>
        <w:autoSpaceDE w:val="0"/>
        <w:autoSpaceDN w:val="0"/>
        <w:adjustRightInd w:val="0"/>
        <w:rPr>
          <w:rFonts w:ascii="Arial" w:hAnsi="Arial" w:cs="Arial"/>
        </w:rPr>
      </w:pPr>
    </w:p>
    <w:p w:rsidR="00403354" w:rsidRDefault="00403354" w:rsidP="00403354">
      <w:pPr>
        <w:autoSpaceDE w:val="0"/>
        <w:autoSpaceDN w:val="0"/>
        <w:adjustRightInd w:val="0"/>
        <w:rPr>
          <w:rFonts w:ascii="Arial" w:hAnsi="Arial" w:cs="Arial"/>
        </w:rPr>
      </w:pPr>
      <w:r>
        <w:rPr>
          <w:rFonts w:ascii="Arial" w:hAnsi="Arial" w:cs="Arial"/>
        </w:rPr>
        <w:t xml:space="preserve">If you believe that you have the </w:t>
      </w:r>
      <w:r w:rsidR="00623177">
        <w:rPr>
          <w:rFonts w:ascii="Arial" w:hAnsi="Arial" w:cs="Arial"/>
        </w:rPr>
        <w:t>skills</w:t>
      </w:r>
      <w:r>
        <w:rPr>
          <w:rFonts w:ascii="Arial" w:hAnsi="Arial" w:cs="Arial"/>
        </w:rPr>
        <w:t xml:space="preserve"> and enthusiasm for the task, we very much look forward to receiving your application.</w:t>
      </w:r>
    </w:p>
    <w:p w:rsidR="00403354" w:rsidRDefault="00403354" w:rsidP="00403354">
      <w:pPr>
        <w:autoSpaceDE w:val="0"/>
        <w:autoSpaceDN w:val="0"/>
        <w:adjustRightInd w:val="0"/>
        <w:rPr>
          <w:rFonts w:ascii="Arial" w:hAnsi="Arial" w:cs="Arial"/>
        </w:rPr>
      </w:pPr>
    </w:p>
    <w:p w:rsidR="00403354" w:rsidRDefault="001E6106" w:rsidP="00403354">
      <w:pPr>
        <w:autoSpaceDE w:val="0"/>
        <w:autoSpaceDN w:val="0"/>
        <w:adjustRightInd w:val="0"/>
        <w:rPr>
          <w:rFonts w:ascii="Arial" w:hAnsi="Arial" w:cs="Arial"/>
        </w:rPr>
      </w:pPr>
      <w:r>
        <w:rPr>
          <w:rFonts w:ascii="Arial" w:hAnsi="Arial" w:cs="Arial"/>
        </w:rPr>
        <w:t>Dr John Bush, Senior Partner</w:t>
      </w:r>
    </w:p>
    <w:p w:rsidR="00403354" w:rsidRDefault="00403354" w:rsidP="00403354">
      <w:pPr>
        <w:autoSpaceDE w:val="0"/>
        <w:autoSpaceDN w:val="0"/>
        <w:adjustRightInd w:val="0"/>
        <w:jc w:val="center"/>
        <w:rPr>
          <w:rFonts w:ascii="Arial" w:hAnsi="Arial" w:cs="Arial"/>
          <w:b/>
          <w:sz w:val="28"/>
          <w:szCs w:val="28"/>
        </w:rPr>
      </w:pPr>
      <w:r>
        <w:rPr>
          <w:rFonts w:ascii="Arial" w:hAnsi="Arial" w:cs="Arial"/>
        </w:rPr>
        <w:br w:type="page"/>
      </w:r>
      <w:r w:rsidRPr="00403354">
        <w:rPr>
          <w:rFonts w:ascii="Arial" w:hAnsi="Arial" w:cs="Arial"/>
          <w:b/>
          <w:sz w:val="28"/>
          <w:szCs w:val="28"/>
        </w:rPr>
        <w:t>The Practice</w:t>
      </w:r>
    </w:p>
    <w:p w:rsidR="00403354" w:rsidRDefault="00403354" w:rsidP="00403354">
      <w:pPr>
        <w:autoSpaceDE w:val="0"/>
        <w:autoSpaceDN w:val="0"/>
        <w:adjustRightInd w:val="0"/>
        <w:rPr>
          <w:rFonts w:ascii="Arial" w:hAnsi="Arial" w:cs="Arial"/>
        </w:rPr>
      </w:pPr>
    </w:p>
    <w:p w:rsidR="00403354" w:rsidRDefault="00403354" w:rsidP="00403354">
      <w:pPr>
        <w:autoSpaceDE w:val="0"/>
        <w:autoSpaceDN w:val="0"/>
        <w:adjustRightInd w:val="0"/>
        <w:rPr>
          <w:rFonts w:ascii="Arial" w:hAnsi="Arial" w:cs="Arial"/>
        </w:rPr>
      </w:pPr>
    </w:p>
    <w:p w:rsidR="001E6106" w:rsidRDefault="00403354" w:rsidP="000142E2">
      <w:pPr>
        <w:jc w:val="both"/>
        <w:rPr>
          <w:rFonts w:ascii="Arial" w:hAnsi="Arial" w:cs="Arial"/>
        </w:rPr>
      </w:pPr>
      <w:r w:rsidRPr="000743CF">
        <w:rPr>
          <w:rFonts w:ascii="Arial" w:hAnsi="Arial" w:cs="Arial"/>
        </w:rPr>
        <w:t xml:space="preserve">The Practice is </w:t>
      </w:r>
      <w:r w:rsidR="00623177" w:rsidRPr="000743CF">
        <w:rPr>
          <w:rFonts w:ascii="Arial" w:hAnsi="Arial" w:cs="Arial"/>
        </w:rPr>
        <w:t xml:space="preserve">situated in the </w:t>
      </w:r>
      <w:smartTag w:uri="urn:schemas-microsoft-com:office:smarttags" w:element="place">
        <w:smartTag w:uri="urn:schemas-microsoft-com:office:smarttags" w:element="PlaceType">
          <w:r w:rsidR="00623177" w:rsidRPr="000743CF">
            <w:rPr>
              <w:rFonts w:ascii="Arial" w:hAnsi="Arial" w:cs="Arial"/>
            </w:rPr>
            <w:t>village</w:t>
          </w:r>
        </w:smartTag>
        <w:r w:rsidR="00623177" w:rsidRPr="000743CF">
          <w:rPr>
            <w:rFonts w:ascii="Arial" w:hAnsi="Arial" w:cs="Arial"/>
          </w:rPr>
          <w:t xml:space="preserve"> of </w:t>
        </w:r>
        <w:smartTag w:uri="urn:schemas-microsoft-com:office:smarttags" w:element="PlaceName">
          <w:r w:rsidR="00623177" w:rsidRPr="000743CF">
            <w:rPr>
              <w:rFonts w:ascii="Arial" w:hAnsi="Arial" w:cs="Arial"/>
            </w:rPr>
            <w:t>Hedge End</w:t>
          </w:r>
        </w:smartTag>
      </w:smartTag>
      <w:r w:rsidR="001E6106">
        <w:rPr>
          <w:rFonts w:ascii="Arial" w:hAnsi="Arial" w:cs="Arial"/>
        </w:rPr>
        <w:t>, which has excellent amenities, schools, housing and transport links. We are a few minutes from junctions 7 and 8 of the M27</w:t>
      </w:r>
      <w:r w:rsidRPr="000743CF">
        <w:rPr>
          <w:rFonts w:ascii="Arial" w:hAnsi="Arial" w:cs="Arial"/>
        </w:rPr>
        <w:t>.</w:t>
      </w:r>
    </w:p>
    <w:p w:rsidR="001E6106" w:rsidRDefault="001E6106" w:rsidP="000142E2">
      <w:pPr>
        <w:jc w:val="both"/>
        <w:rPr>
          <w:rFonts w:ascii="Arial" w:hAnsi="Arial" w:cs="Arial"/>
        </w:rPr>
      </w:pPr>
    </w:p>
    <w:p w:rsidR="000142E2" w:rsidRPr="000743CF" w:rsidRDefault="00403354" w:rsidP="000142E2">
      <w:pPr>
        <w:jc w:val="both"/>
        <w:rPr>
          <w:rFonts w:ascii="Arial" w:hAnsi="Arial" w:cs="Arial"/>
        </w:rPr>
      </w:pPr>
      <w:r w:rsidRPr="000743CF">
        <w:rPr>
          <w:rFonts w:ascii="Arial" w:hAnsi="Arial" w:cs="Arial"/>
        </w:rPr>
        <w:t xml:space="preserve">Our list size is </w:t>
      </w:r>
      <w:r w:rsidR="001E6106">
        <w:rPr>
          <w:rFonts w:ascii="Arial" w:hAnsi="Arial" w:cs="Arial"/>
        </w:rPr>
        <w:t xml:space="preserve">just over </w:t>
      </w:r>
      <w:r w:rsidR="00143B68">
        <w:rPr>
          <w:rFonts w:ascii="Arial" w:hAnsi="Arial" w:cs="Arial"/>
        </w:rPr>
        <w:t>15</w:t>
      </w:r>
      <w:r w:rsidR="00623177" w:rsidRPr="000743CF">
        <w:rPr>
          <w:rFonts w:ascii="Arial" w:hAnsi="Arial" w:cs="Arial"/>
        </w:rPr>
        <w:t>000</w:t>
      </w:r>
      <w:r w:rsidR="000142E2" w:rsidRPr="000743CF">
        <w:rPr>
          <w:rFonts w:ascii="Arial" w:hAnsi="Arial" w:cs="Arial"/>
        </w:rPr>
        <w:t xml:space="preserve">, and our patients are concentrated in Hedge End and </w:t>
      </w:r>
      <w:proofErr w:type="spellStart"/>
      <w:r w:rsidR="000142E2" w:rsidRPr="000743CF">
        <w:rPr>
          <w:rFonts w:ascii="Arial" w:hAnsi="Arial" w:cs="Arial"/>
        </w:rPr>
        <w:t>Botley</w:t>
      </w:r>
      <w:proofErr w:type="spellEnd"/>
      <w:r w:rsidR="000142E2" w:rsidRPr="000743CF">
        <w:rPr>
          <w:rFonts w:ascii="Arial" w:hAnsi="Arial" w:cs="Arial"/>
        </w:rPr>
        <w:t>.</w:t>
      </w:r>
      <w:r w:rsidR="009D1375" w:rsidRPr="000743CF">
        <w:rPr>
          <w:rFonts w:ascii="Arial" w:hAnsi="Arial" w:cs="Arial"/>
        </w:rPr>
        <w:t xml:space="preserve"> </w:t>
      </w:r>
      <w:r w:rsidR="000142E2" w:rsidRPr="000743CF">
        <w:rPr>
          <w:rFonts w:ascii="Arial" w:hAnsi="Arial" w:cs="Arial"/>
        </w:rPr>
        <w:t>Our aim is to provide high quality, accessible medical care to our patients, whilst maintaining a supportive and pleasant working environment for clinicians and staff.</w:t>
      </w:r>
    </w:p>
    <w:p w:rsidR="00623177" w:rsidRPr="000743CF" w:rsidRDefault="00623177" w:rsidP="000142E2">
      <w:pPr>
        <w:pStyle w:val="NormalWeb"/>
        <w:rPr>
          <w:rFonts w:ascii="Arial" w:hAnsi="Arial" w:cs="Arial"/>
        </w:rPr>
      </w:pPr>
      <w:r w:rsidRPr="000743CF">
        <w:rPr>
          <w:rFonts w:ascii="Arial" w:hAnsi="Arial" w:cs="Arial"/>
        </w:rPr>
        <w:t xml:space="preserve">The history of the Practice goes back to 1959 when a house was built at </w:t>
      </w:r>
      <w:smartTag w:uri="urn:schemas-microsoft-com:office:smarttags" w:element="Street">
        <w:smartTag w:uri="urn:schemas-microsoft-com:office:smarttags" w:element="address">
          <w:r w:rsidRPr="000743CF">
            <w:rPr>
              <w:rFonts w:ascii="Arial" w:hAnsi="Arial" w:cs="Arial"/>
            </w:rPr>
            <w:t>26 Lower Northam Road</w:t>
          </w:r>
        </w:smartTag>
      </w:smartTag>
      <w:r w:rsidRPr="000743CF">
        <w:rPr>
          <w:rFonts w:ascii="Arial" w:hAnsi="Arial" w:cs="Arial"/>
        </w:rPr>
        <w:t xml:space="preserve"> and the founding GP c</w:t>
      </w:r>
      <w:r w:rsidR="00534831" w:rsidRPr="000743CF">
        <w:rPr>
          <w:rFonts w:ascii="Arial" w:hAnsi="Arial" w:cs="Arial"/>
        </w:rPr>
        <w:t>ommenced practicing.  In 1988 number</w:t>
      </w:r>
      <w:r w:rsidRPr="000743CF">
        <w:rPr>
          <w:rFonts w:ascii="Arial" w:hAnsi="Arial" w:cs="Arial"/>
        </w:rPr>
        <w:t xml:space="preserve"> 24 was purchased and the Medical Centre was established by converting and joining the two houses. N</w:t>
      </w:r>
      <w:r w:rsidR="000743CF" w:rsidRPr="000743CF">
        <w:rPr>
          <w:rFonts w:ascii="Arial" w:hAnsi="Arial" w:cs="Arial"/>
        </w:rPr>
        <w:t>umber</w:t>
      </w:r>
      <w:r w:rsidRPr="000743CF">
        <w:rPr>
          <w:rFonts w:ascii="Arial" w:hAnsi="Arial" w:cs="Arial"/>
        </w:rPr>
        <w:t xml:space="preserve"> 28 was later purchased and opened in March 1995.</w:t>
      </w:r>
    </w:p>
    <w:p w:rsidR="0054333E" w:rsidRDefault="00623177" w:rsidP="0054333E">
      <w:pPr>
        <w:jc w:val="both"/>
        <w:rPr>
          <w:rFonts w:ascii="Arial" w:hAnsi="Arial" w:cs="Arial"/>
        </w:rPr>
      </w:pPr>
      <w:r w:rsidRPr="000743CF">
        <w:rPr>
          <w:rFonts w:ascii="Arial" w:hAnsi="Arial" w:cs="Arial"/>
        </w:rPr>
        <w:t xml:space="preserve">We are part of </w:t>
      </w:r>
      <w:r w:rsidR="00742EAD">
        <w:rPr>
          <w:rFonts w:ascii="Arial" w:hAnsi="Arial" w:cs="Arial"/>
        </w:rPr>
        <w:t>West Hampshire Clinical Commissioning Group,</w:t>
      </w:r>
      <w:r w:rsidRPr="000743CF">
        <w:rPr>
          <w:rFonts w:ascii="Arial" w:hAnsi="Arial" w:cs="Arial"/>
        </w:rPr>
        <w:t xml:space="preserve"> and offer Primary Medical Services to our patients.  </w:t>
      </w:r>
    </w:p>
    <w:p w:rsidR="0054333E" w:rsidRDefault="0054333E" w:rsidP="0054333E">
      <w:pPr>
        <w:jc w:val="both"/>
        <w:rPr>
          <w:rFonts w:ascii="Arial" w:hAnsi="Arial" w:cs="Arial"/>
        </w:rPr>
      </w:pPr>
    </w:p>
    <w:p w:rsidR="009D1375" w:rsidRPr="000743CF" w:rsidRDefault="009D1375" w:rsidP="0054333E">
      <w:pPr>
        <w:jc w:val="both"/>
        <w:rPr>
          <w:rFonts w:ascii="Arial" w:hAnsi="Arial" w:cs="Arial"/>
        </w:rPr>
      </w:pPr>
      <w:r w:rsidRPr="000743CF">
        <w:rPr>
          <w:rFonts w:ascii="Arial" w:hAnsi="Arial" w:cs="Arial"/>
        </w:rPr>
        <w:t xml:space="preserve">We </w:t>
      </w:r>
      <w:r w:rsidR="000743CF" w:rsidRPr="000743CF">
        <w:rPr>
          <w:rFonts w:ascii="Arial" w:hAnsi="Arial" w:cs="Arial"/>
        </w:rPr>
        <w:t xml:space="preserve">are a training practice, and </w:t>
      </w:r>
      <w:r w:rsidRPr="000743CF">
        <w:rPr>
          <w:rFonts w:ascii="Arial" w:hAnsi="Arial" w:cs="Arial"/>
        </w:rPr>
        <w:t xml:space="preserve">take </w:t>
      </w:r>
      <w:r w:rsidR="00623177" w:rsidRPr="000743CF">
        <w:rPr>
          <w:rFonts w:ascii="Arial" w:hAnsi="Arial" w:cs="Arial"/>
        </w:rPr>
        <w:t xml:space="preserve">registrar </w:t>
      </w:r>
      <w:r w:rsidR="000743CF" w:rsidRPr="000743CF">
        <w:rPr>
          <w:rFonts w:ascii="Arial" w:hAnsi="Arial" w:cs="Arial"/>
        </w:rPr>
        <w:t>doctors</w:t>
      </w:r>
      <w:r w:rsidR="00623177" w:rsidRPr="000743CF">
        <w:rPr>
          <w:rFonts w:ascii="Arial" w:hAnsi="Arial" w:cs="Arial"/>
        </w:rPr>
        <w:t xml:space="preserve"> and also teach </w:t>
      </w:r>
      <w:r w:rsidRPr="000743CF">
        <w:rPr>
          <w:rFonts w:ascii="Arial" w:hAnsi="Arial" w:cs="Arial"/>
        </w:rPr>
        <w:t>medical students from Southampton</w:t>
      </w:r>
      <w:r w:rsidR="000743CF" w:rsidRPr="000743CF">
        <w:rPr>
          <w:rFonts w:ascii="Arial" w:hAnsi="Arial" w:cs="Arial"/>
        </w:rPr>
        <w:t xml:space="preserve"> School of Medicine.</w:t>
      </w:r>
    </w:p>
    <w:p w:rsidR="001E6106" w:rsidRDefault="009D1375" w:rsidP="009D1375">
      <w:pPr>
        <w:pStyle w:val="NormalWeb"/>
        <w:rPr>
          <w:rFonts w:ascii="Arial" w:hAnsi="Arial" w:cs="Arial"/>
        </w:rPr>
      </w:pPr>
      <w:r w:rsidRPr="000743CF">
        <w:rPr>
          <w:rFonts w:ascii="Arial" w:hAnsi="Arial" w:cs="Arial"/>
        </w:rPr>
        <w:t xml:space="preserve">The practice </w:t>
      </w:r>
      <w:r w:rsidR="0054333E">
        <w:rPr>
          <w:rFonts w:ascii="Arial" w:hAnsi="Arial" w:cs="Arial"/>
        </w:rPr>
        <w:t>has seven</w:t>
      </w:r>
      <w:r w:rsidR="002D17A9">
        <w:rPr>
          <w:rFonts w:ascii="Arial" w:hAnsi="Arial" w:cs="Arial"/>
        </w:rPr>
        <w:t xml:space="preserve"> Partners</w:t>
      </w:r>
      <w:r w:rsidR="00742EAD">
        <w:rPr>
          <w:rFonts w:ascii="Arial" w:hAnsi="Arial" w:cs="Arial"/>
        </w:rPr>
        <w:t xml:space="preserve">. The current Partnership team is </w:t>
      </w:r>
      <w:r w:rsidR="00623177" w:rsidRPr="000743CF">
        <w:rPr>
          <w:rFonts w:ascii="Arial" w:hAnsi="Arial" w:cs="Arial"/>
        </w:rPr>
        <w:t>Dr Bush, Dr Padday, Dr Hollands</w:t>
      </w:r>
      <w:r w:rsidR="00742EAD">
        <w:rPr>
          <w:rFonts w:ascii="Arial" w:hAnsi="Arial" w:cs="Arial"/>
        </w:rPr>
        <w:t>,</w:t>
      </w:r>
      <w:r w:rsidR="002D17A9">
        <w:rPr>
          <w:rFonts w:ascii="Arial" w:hAnsi="Arial" w:cs="Arial"/>
        </w:rPr>
        <w:t xml:space="preserve"> Dr Cropley,</w:t>
      </w:r>
      <w:r w:rsidR="002E4EAF">
        <w:rPr>
          <w:rFonts w:ascii="Arial" w:hAnsi="Arial" w:cs="Arial"/>
        </w:rPr>
        <w:t xml:space="preserve"> Dr Graham</w:t>
      </w:r>
      <w:r w:rsidR="002D17A9">
        <w:rPr>
          <w:rFonts w:ascii="Arial" w:hAnsi="Arial" w:cs="Arial"/>
        </w:rPr>
        <w:t xml:space="preserve"> </w:t>
      </w:r>
      <w:r w:rsidR="0054333E">
        <w:rPr>
          <w:rFonts w:ascii="Arial" w:hAnsi="Arial" w:cs="Arial"/>
        </w:rPr>
        <w:t>Dr Heal</w:t>
      </w:r>
      <w:r w:rsidR="00CF3888">
        <w:rPr>
          <w:rFonts w:ascii="Arial" w:hAnsi="Arial" w:cs="Arial"/>
        </w:rPr>
        <w:t xml:space="preserve"> and Dr Yates.</w:t>
      </w:r>
    </w:p>
    <w:p w:rsidR="000142E2" w:rsidRPr="000743CF" w:rsidRDefault="000142E2" w:rsidP="009D1375">
      <w:pPr>
        <w:pStyle w:val="NormalWeb"/>
        <w:rPr>
          <w:rFonts w:ascii="Arial" w:hAnsi="Arial" w:cs="Arial"/>
        </w:rPr>
      </w:pPr>
      <w:r w:rsidRPr="000743CF">
        <w:rPr>
          <w:rFonts w:ascii="Arial" w:hAnsi="Arial" w:cs="Arial"/>
        </w:rPr>
        <w:t xml:space="preserve">We employ </w:t>
      </w:r>
      <w:r w:rsidR="00143B68">
        <w:rPr>
          <w:rFonts w:ascii="Arial" w:hAnsi="Arial" w:cs="Arial"/>
        </w:rPr>
        <w:t>three</w:t>
      </w:r>
      <w:r w:rsidR="00CF3888">
        <w:rPr>
          <w:rFonts w:ascii="Arial" w:hAnsi="Arial" w:cs="Arial"/>
        </w:rPr>
        <w:t xml:space="preserve"> salaried GP</w:t>
      </w:r>
      <w:r w:rsidR="00497983">
        <w:rPr>
          <w:rFonts w:ascii="Arial" w:hAnsi="Arial" w:cs="Arial"/>
        </w:rPr>
        <w:t>s</w:t>
      </w:r>
      <w:r w:rsidR="00CF3888">
        <w:rPr>
          <w:rFonts w:ascii="Arial" w:hAnsi="Arial" w:cs="Arial"/>
        </w:rPr>
        <w:t xml:space="preserve">, </w:t>
      </w:r>
      <w:r w:rsidR="00497983">
        <w:rPr>
          <w:rFonts w:ascii="Arial" w:hAnsi="Arial" w:cs="Arial"/>
        </w:rPr>
        <w:t>two</w:t>
      </w:r>
      <w:r w:rsidR="00CF3888">
        <w:rPr>
          <w:rFonts w:ascii="Arial" w:hAnsi="Arial" w:cs="Arial"/>
        </w:rPr>
        <w:t xml:space="preserve"> Advanced Nurse Practitioner</w:t>
      </w:r>
      <w:r w:rsidR="00497983">
        <w:rPr>
          <w:rFonts w:ascii="Arial" w:hAnsi="Arial" w:cs="Arial"/>
        </w:rPr>
        <w:t>s</w:t>
      </w:r>
      <w:r w:rsidR="00CF3888">
        <w:rPr>
          <w:rFonts w:ascii="Arial" w:hAnsi="Arial" w:cs="Arial"/>
        </w:rPr>
        <w:t>,</w:t>
      </w:r>
      <w:r w:rsidR="009D1375" w:rsidRPr="000743CF">
        <w:rPr>
          <w:rFonts w:ascii="Arial" w:hAnsi="Arial" w:cs="Arial"/>
        </w:rPr>
        <w:t xml:space="preserve"> </w:t>
      </w:r>
      <w:r w:rsidR="00497983">
        <w:rPr>
          <w:rFonts w:ascii="Arial" w:hAnsi="Arial" w:cs="Arial"/>
        </w:rPr>
        <w:t xml:space="preserve">a </w:t>
      </w:r>
      <w:r w:rsidR="009D1375" w:rsidRPr="000743CF">
        <w:rPr>
          <w:rFonts w:ascii="Arial" w:hAnsi="Arial" w:cs="Arial"/>
        </w:rPr>
        <w:t>Nurs</w:t>
      </w:r>
      <w:r w:rsidRPr="000743CF">
        <w:rPr>
          <w:rFonts w:ascii="Arial" w:hAnsi="Arial" w:cs="Arial"/>
        </w:rPr>
        <w:t xml:space="preserve">ing team of </w:t>
      </w:r>
      <w:r w:rsidR="00574590">
        <w:rPr>
          <w:rFonts w:ascii="Arial" w:hAnsi="Arial" w:cs="Arial"/>
        </w:rPr>
        <w:t>seven</w:t>
      </w:r>
      <w:r w:rsidR="009D1375" w:rsidRPr="000743CF">
        <w:rPr>
          <w:rFonts w:ascii="Arial" w:hAnsi="Arial" w:cs="Arial"/>
        </w:rPr>
        <w:t xml:space="preserve">, and an admin team of </w:t>
      </w:r>
      <w:r w:rsidR="002E4EAF">
        <w:rPr>
          <w:rFonts w:ascii="Arial" w:hAnsi="Arial" w:cs="Arial"/>
        </w:rPr>
        <w:t>thirty</w:t>
      </w:r>
      <w:r w:rsidR="009D1375" w:rsidRPr="000743CF">
        <w:rPr>
          <w:rFonts w:ascii="Arial" w:hAnsi="Arial" w:cs="Arial"/>
        </w:rPr>
        <w:t xml:space="preserve">. </w:t>
      </w:r>
    </w:p>
    <w:p w:rsidR="00EA7D3B" w:rsidRDefault="00015E83" w:rsidP="00EA7D3B">
      <w:pPr>
        <w:pStyle w:val="NormalWeb"/>
        <w:rPr>
          <w:rFonts w:ascii="Arial" w:hAnsi="Arial" w:cs="Arial"/>
        </w:rPr>
      </w:pPr>
      <w:r w:rsidRPr="000743CF">
        <w:rPr>
          <w:rFonts w:ascii="Arial" w:hAnsi="Arial" w:cs="Arial"/>
        </w:rPr>
        <w:t xml:space="preserve">The practice uses </w:t>
      </w:r>
      <w:proofErr w:type="spellStart"/>
      <w:r w:rsidR="00497983">
        <w:rPr>
          <w:rFonts w:ascii="Arial" w:hAnsi="Arial" w:cs="Arial"/>
        </w:rPr>
        <w:t>Emis</w:t>
      </w:r>
      <w:proofErr w:type="spellEnd"/>
      <w:r w:rsidR="000142E2" w:rsidRPr="000743CF">
        <w:rPr>
          <w:rFonts w:ascii="Arial" w:hAnsi="Arial" w:cs="Arial"/>
        </w:rPr>
        <w:t xml:space="preserve"> as a clinical system</w:t>
      </w:r>
      <w:r w:rsidR="00CF3888">
        <w:rPr>
          <w:rFonts w:ascii="Arial" w:hAnsi="Arial" w:cs="Arial"/>
        </w:rPr>
        <w:t xml:space="preserve">. </w:t>
      </w:r>
      <w:r w:rsidR="000743CF" w:rsidRPr="000743CF">
        <w:rPr>
          <w:rFonts w:ascii="Arial" w:hAnsi="Arial" w:cs="Arial"/>
        </w:rPr>
        <w:t xml:space="preserve">We are </w:t>
      </w:r>
      <w:proofErr w:type="spellStart"/>
      <w:r w:rsidR="000743CF" w:rsidRPr="000743CF">
        <w:rPr>
          <w:rFonts w:ascii="Arial" w:hAnsi="Arial" w:cs="Arial"/>
        </w:rPr>
        <w:t>paperlight</w:t>
      </w:r>
      <w:proofErr w:type="spellEnd"/>
      <w:r w:rsidR="000743CF" w:rsidRPr="000743CF">
        <w:rPr>
          <w:rFonts w:ascii="Arial" w:hAnsi="Arial" w:cs="Arial"/>
        </w:rPr>
        <w:t xml:space="preserve">, so scan all incoming </w:t>
      </w:r>
      <w:r w:rsidR="000743CF" w:rsidRPr="001E6106">
        <w:rPr>
          <w:rFonts w:ascii="Arial" w:hAnsi="Arial" w:cs="Arial"/>
        </w:rPr>
        <w:t>correspondence onto patient’s medical records.</w:t>
      </w:r>
      <w:r w:rsidR="00170613">
        <w:rPr>
          <w:rFonts w:ascii="Arial" w:hAnsi="Arial" w:cs="Arial"/>
        </w:rPr>
        <w:t xml:space="preserve"> We make good use of eConsult</w:t>
      </w:r>
      <w:r w:rsidR="00EA7D3B">
        <w:rPr>
          <w:rFonts w:ascii="Arial" w:hAnsi="Arial" w:cs="Arial"/>
        </w:rPr>
        <w:t xml:space="preserve"> (one of the highest users nationally)</w:t>
      </w:r>
      <w:r w:rsidR="00170613">
        <w:rPr>
          <w:rFonts w:ascii="Arial" w:hAnsi="Arial" w:cs="Arial"/>
        </w:rPr>
        <w:t>, and are currently moving to Workflow Administration to reduce the administrative workload on the GPs.</w:t>
      </w:r>
      <w:r w:rsidR="00EA7D3B">
        <w:rPr>
          <w:rFonts w:ascii="Arial" w:hAnsi="Arial" w:cs="Arial"/>
        </w:rPr>
        <w:t xml:space="preserve"> We have a CQC rating of “Good”, and have achieved 100% QOF over the last three years.</w:t>
      </w:r>
    </w:p>
    <w:p w:rsidR="00EA7D3B" w:rsidRDefault="00EA7D3B" w:rsidP="00EA7D3B">
      <w:pPr>
        <w:pStyle w:val="NormalWeb"/>
        <w:rPr>
          <w:rFonts w:ascii="Arial" w:hAnsi="Arial" w:cs="Arial"/>
        </w:rPr>
      </w:pPr>
      <w:r>
        <w:rPr>
          <w:rFonts w:ascii="Arial" w:hAnsi="Arial" w:cs="Arial"/>
        </w:rPr>
        <w:t>We have an excellent local federation (ESPN) which is made up of the five local practices, and we also host the Hub (Extended Access service) for the Locality.</w:t>
      </w:r>
    </w:p>
    <w:p w:rsidR="00EA7D3B" w:rsidRPr="001E6106" w:rsidRDefault="00EA7D3B" w:rsidP="00EA7D3B">
      <w:pPr>
        <w:pStyle w:val="NormalWeb"/>
        <w:rPr>
          <w:rFonts w:ascii="Arial" w:hAnsi="Arial" w:cs="Arial"/>
        </w:rPr>
      </w:pPr>
      <w:r>
        <w:rPr>
          <w:rFonts w:ascii="Arial" w:hAnsi="Arial" w:cs="Arial"/>
        </w:rPr>
        <w:t>We are a modern, thriving practice with an innovative outlook, an increasing patient list, and a real desire to care for our patients.</w:t>
      </w:r>
    </w:p>
    <w:p w:rsidR="00015E83" w:rsidRPr="001E6106" w:rsidRDefault="00015E83" w:rsidP="009D1375">
      <w:pPr>
        <w:pStyle w:val="NormalWeb"/>
        <w:rPr>
          <w:rFonts w:ascii="Arial" w:hAnsi="Arial" w:cs="Arial"/>
        </w:rPr>
      </w:pPr>
    </w:p>
    <w:p w:rsidR="00403354" w:rsidRDefault="002D17A9" w:rsidP="00403354">
      <w:pPr>
        <w:autoSpaceDE w:val="0"/>
        <w:autoSpaceDN w:val="0"/>
        <w:adjustRightInd w:val="0"/>
        <w:rPr>
          <w:rFonts w:ascii="Arial" w:hAnsi="Arial" w:cs="Arial"/>
        </w:rPr>
      </w:pPr>
      <w:r>
        <w:rPr>
          <w:rFonts w:ascii="Arial" w:hAnsi="Arial" w:cs="Arial"/>
        </w:rPr>
        <w:br w:type="page"/>
      </w:r>
    </w:p>
    <w:p w:rsidR="003D05A4" w:rsidRDefault="003D05A4" w:rsidP="003D05A4">
      <w:pPr>
        <w:autoSpaceDE w:val="0"/>
        <w:autoSpaceDN w:val="0"/>
        <w:adjustRightInd w:val="0"/>
        <w:jc w:val="center"/>
        <w:rPr>
          <w:rFonts w:ascii="Arial" w:hAnsi="Arial" w:cs="Arial"/>
          <w:b/>
          <w:sz w:val="28"/>
          <w:szCs w:val="28"/>
        </w:rPr>
      </w:pPr>
      <w:r w:rsidRPr="003D05A4">
        <w:rPr>
          <w:rFonts w:ascii="Arial" w:hAnsi="Arial" w:cs="Arial"/>
          <w:b/>
          <w:sz w:val="28"/>
          <w:szCs w:val="28"/>
        </w:rPr>
        <w:t>Organisational Chart</w:t>
      </w:r>
    </w:p>
    <w:p w:rsidR="00151B57" w:rsidRDefault="00EA7D3B" w:rsidP="00151B57">
      <w:pPr>
        <w:rPr>
          <w:rFonts w:ascii="Arial" w:hAnsi="Arial"/>
          <w:spacing w:val="-3"/>
          <w:sz w:val="18"/>
          <w:szCs w:val="18"/>
        </w:rPr>
      </w:pPr>
      <w:r>
        <w:rPr>
          <w:rFonts w:ascii="Arial" w:hAnsi="Arial" w:cs="Arial"/>
          <w:noProof/>
        </w:rPr>
        <mc:AlternateContent>
          <mc:Choice Requires="wpc">
            <w:drawing>
              <wp:anchor distT="0" distB="0" distL="114300" distR="114300" simplePos="0" relativeHeight="251661312" behindDoc="0" locked="0" layoutInCell="1" allowOverlap="1" wp14:anchorId="14BC182C" wp14:editId="0EF8075C">
                <wp:simplePos x="0" y="0"/>
                <wp:positionH relativeFrom="character">
                  <wp:posOffset>400050</wp:posOffset>
                </wp:positionH>
                <wp:positionV relativeFrom="line">
                  <wp:posOffset>375098</wp:posOffset>
                </wp:positionV>
                <wp:extent cx="5600700" cy="4943474"/>
                <wp:effectExtent l="0" t="0" r="0" b="0"/>
                <wp:wrapNone/>
                <wp:docPr id="72"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33"/>
                        <wps:cNvSpPr txBox="1">
                          <a:spLocks noChangeArrowheads="1"/>
                        </wps:cNvSpPr>
                        <wps:spPr bwMode="auto">
                          <a:xfrm>
                            <a:off x="2057728" y="167869"/>
                            <a:ext cx="1599157"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sidRPr="009D1375">
                                <w:rPr>
                                  <w:rFonts w:ascii="Arial" w:hAnsi="Arial" w:cs="Arial"/>
                                  <w:sz w:val="28"/>
                                  <w:szCs w:val="28"/>
                                </w:rPr>
                                <w:t>Partners</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1037987" y="863162"/>
                            <a:ext cx="1598427"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Practice Manager</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124945" y="1919610"/>
                            <a:ext cx="1075206" cy="556644"/>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Nurse Manager</w:t>
                              </w:r>
                            </w:p>
                          </w:txbxContent>
                        </wps:txbx>
                        <wps:bodyPr rot="0" vert="horz" wrap="square" lIns="91440" tIns="45720" rIns="91440" bIns="45720" anchor="t" anchorCtr="0" upright="1">
                          <a:noAutofit/>
                        </wps:bodyPr>
                      </wps:wsp>
                      <wps:wsp>
                        <wps:cNvPr id="37" name="Text Box 37"/>
                        <wps:cNvSpPr txBox="1">
                          <a:spLocks noChangeArrowheads="1"/>
                        </wps:cNvSpPr>
                        <wps:spPr bwMode="auto">
                          <a:xfrm>
                            <a:off x="1970528" y="1918896"/>
                            <a:ext cx="905992" cy="550144"/>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Salaried GP</w:t>
                              </w:r>
                            </w:p>
                          </w:txbxContent>
                        </wps:txbx>
                        <wps:bodyPr rot="0" vert="horz" wrap="square" lIns="91440" tIns="45720" rIns="91440" bIns="45720" anchor="t" anchorCtr="0" upright="1">
                          <a:noAutofit/>
                        </wps:bodyPr>
                      </wps:wsp>
                      <wps:wsp>
                        <wps:cNvPr id="38" name="Line 10"/>
                        <wps:cNvCnPr/>
                        <wps:spPr bwMode="auto">
                          <a:xfrm>
                            <a:off x="2857306" y="510750"/>
                            <a:ext cx="0" cy="146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
                        <wps:cNvCnPr/>
                        <wps:spPr bwMode="auto">
                          <a:xfrm flipV="1">
                            <a:off x="657225" y="1715169"/>
                            <a:ext cx="4163349" cy="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2"/>
                        <wps:cNvCnPr/>
                        <wps:spPr bwMode="auto">
                          <a:xfrm>
                            <a:off x="2868112" y="1423546"/>
                            <a:ext cx="0" cy="2918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9"/>
                        <wps:cNvSpPr txBox="1">
                          <a:spLocks noChangeArrowheads="1"/>
                        </wps:cNvSpPr>
                        <wps:spPr bwMode="auto">
                          <a:xfrm>
                            <a:off x="3077082" y="3064020"/>
                            <a:ext cx="1028134"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Reception</w:t>
                              </w:r>
                            </w:p>
                          </w:txbxContent>
                        </wps:txbx>
                        <wps:bodyPr rot="0" vert="horz" wrap="square" lIns="91440" tIns="45720" rIns="91440" bIns="45720" anchor="t" anchorCtr="0" upright="1">
                          <a:noAutofit/>
                        </wps:bodyPr>
                      </wps:wsp>
                      <wps:wsp>
                        <wps:cNvPr id="42" name="Line 17"/>
                        <wps:cNvCnPr/>
                        <wps:spPr bwMode="auto">
                          <a:xfrm flipH="1">
                            <a:off x="191454" y="2475709"/>
                            <a:ext cx="730" cy="1501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8"/>
                        <wps:cNvCnPr>
                          <a:endCxn id="35" idx="0"/>
                        </wps:cNvCnPr>
                        <wps:spPr bwMode="auto">
                          <a:xfrm>
                            <a:off x="662548" y="1724447"/>
                            <a:ext cx="0" cy="195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9"/>
                        <wps:cNvCnPr/>
                        <wps:spPr bwMode="auto">
                          <a:xfrm>
                            <a:off x="4831753" y="3406201"/>
                            <a:ext cx="0" cy="274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22"/>
                        <wps:cNvSpPr txBox="1">
                          <a:spLocks noChangeArrowheads="1"/>
                        </wps:cNvSpPr>
                        <wps:spPr bwMode="auto">
                          <a:xfrm>
                            <a:off x="372596" y="2824029"/>
                            <a:ext cx="827555"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Nurses</w:t>
                              </w:r>
                            </w:p>
                          </w:txbxContent>
                        </wps:txbx>
                        <wps:bodyPr rot="0" vert="horz" wrap="square" lIns="91440" tIns="45720" rIns="91440" bIns="45720" anchor="t" anchorCtr="0" upright="1">
                          <a:noAutofit/>
                        </wps:bodyPr>
                      </wps:wsp>
                      <wps:wsp>
                        <wps:cNvPr id="46" name="Text Box 23"/>
                        <wps:cNvSpPr txBox="1">
                          <a:spLocks noChangeArrowheads="1"/>
                        </wps:cNvSpPr>
                        <wps:spPr bwMode="auto">
                          <a:xfrm>
                            <a:off x="372596" y="3275320"/>
                            <a:ext cx="827555" cy="358597"/>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HCAs</w:t>
                              </w:r>
                            </w:p>
                          </w:txbxContent>
                        </wps:txbx>
                        <wps:bodyPr rot="0" vert="horz" wrap="square" lIns="91440" tIns="45720" rIns="91440" bIns="45720" anchor="t" anchorCtr="0" upright="1">
                          <a:noAutofit/>
                        </wps:bodyPr>
                      </wps:wsp>
                      <wps:wsp>
                        <wps:cNvPr id="47" name="Text Box 24"/>
                        <wps:cNvSpPr txBox="1">
                          <a:spLocks noChangeArrowheads="1"/>
                        </wps:cNvSpPr>
                        <wps:spPr bwMode="auto">
                          <a:xfrm>
                            <a:off x="372596" y="3786232"/>
                            <a:ext cx="1341934"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Phlebotomists</w:t>
                              </w:r>
                            </w:p>
                          </w:txbxContent>
                        </wps:txbx>
                        <wps:bodyPr rot="0" vert="horz" wrap="square" lIns="91440" tIns="45720" rIns="91440" bIns="45720" anchor="t" anchorCtr="0" upright="1">
                          <a:noAutofit/>
                        </wps:bodyPr>
                      </wps:wsp>
                      <wps:wsp>
                        <wps:cNvPr id="48" name="Text Box 31"/>
                        <wps:cNvSpPr txBox="1">
                          <a:spLocks noChangeArrowheads="1"/>
                        </wps:cNvSpPr>
                        <wps:spPr bwMode="auto">
                          <a:xfrm>
                            <a:off x="2957088" y="1919742"/>
                            <a:ext cx="1179773" cy="915005"/>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 xml:space="preserve">Reception </w:t>
                              </w:r>
                              <w:r w:rsidR="00FE406F">
                                <w:rPr>
                                  <w:rFonts w:ascii="Arial" w:hAnsi="Arial" w:cs="Arial"/>
                                  <w:sz w:val="28"/>
                                  <w:szCs w:val="28"/>
                                </w:rPr>
                                <w:t>Leads</w:t>
                              </w:r>
                              <w:r>
                                <w:rPr>
                                  <w:rFonts w:ascii="Arial" w:hAnsi="Arial" w:cs="Arial"/>
                                  <w:sz w:val="28"/>
                                  <w:szCs w:val="28"/>
                                </w:rPr>
                                <w:t>/ Prescription Techs</w:t>
                              </w:r>
                            </w:p>
                          </w:txbxContent>
                        </wps:txbx>
                        <wps:bodyPr rot="0" vert="horz" wrap="square" lIns="91440" tIns="45720" rIns="91440" bIns="45720" anchor="t" anchorCtr="0" upright="1">
                          <a:noAutofit/>
                        </wps:bodyPr>
                      </wps:wsp>
                      <wps:wsp>
                        <wps:cNvPr id="49" name="Text Box 32"/>
                        <wps:cNvSpPr txBox="1">
                          <a:spLocks noChangeArrowheads="1"/>
                        </wps:cNvSpPr>
                        <wps:spPr bwMode="auto">
                          <a:xfrm>
                            <a:off x="4497886" y="3069181"/>
                            <a:ext cx="800309" cy="342881"/>
                          </a:xfrm>
                          <a:prstGeom prst="rect">
                            <a:avLst/>
                          </a:prstGeom>
                          <a:solidFill>
                            <a:srgbClr val="FFFFFF"/>
                          </a:solidFill>
                          <a:ln w="9525">
                            <a:solidFill>
                              <a:srgbClr val="000000"/>
                            </a:solidFill>
                            <a:miter lim="800000"/>
                            <a:headEnd/>
                            <a:tailEnd/>
                          </a:ln>
                        </wps:spPr>
                        <wps:txbx>
                          <w:txbxContent>
                            <w:p w:rsidR="00EA7D3B" w:rsidRDefault="00EA7D3B" w:rsidP="00EA7D3B">
                              <w:pPr>
                                <w:jc w:val="center"/>
                              </w:pPr>
                              <w:r>
                                <w:rPr>
                                  <w:rFonts w:ascii="Arial" w:hAnsi="Arial" w:cs="Arial"/>
                                  <w:sz w:val="28"/>
                                  <w:szCs w:val="28"/>
                                </w:rPr>
                                <w:t>Admin</w:t>
                              </w:r>
                            </w:p>
                          </w:txbxContent>
                        </wps:txbx>
                        <wps:bodyPr rot="0" vert="horz" wrap="square" lIns="91440" tIns="45720" rIns="91440" bIns="45720" anchor="t" anchorCtr="0" upright="1">
                          <a:noAutofit/>
                        </wps:bodyPr>
                      </wps:wsp>
                      <wps:wsp>
                        <wps:cNvPr id="50" name="Line 35"/>
                        <wps:cNvCnPr/>
                        <wps:spPr bwMode="auto">
                          <a:xfrm>
                            <a:off x="3570951" y="2834878"/>
                            <a:ext cx="730" cy="228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3565531" y="3411286"/>
                            <a:ext cx="6150" cy="269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8"/>
                        <wps:cNvCnPr/>
                        <wps:spPr bwMode="auto">
                          <a:xfrm flipH="1">
                            <a:off x="3571681" y="3681497"/>
                            <a:ext cx="12488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9"/>
                        <wps:cNvCnPr/>
                        <wps:spPr bwMode="auto">
                          <a:xfrm>
                            <a:off x="4820574" y="2481499"/>
                            <a:ext cx="0" cy="582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40"/>
                        <wps:cNvSpPr txBox="1">
                          <a:spLocks noChangeArrowheads="1"/>
                        </wps:cNvSpPr>
                        <wps:spPr bwMode="auto">
                          <a:xfrm>
                            <a:off x="3656885" y="3901504"/>
                            <a:ext cx="1258880" cy="342881"/>
                          </a:xfrm>
                          <a:prstGeom prst="rect">
                            <a:avLst/>
                          </a:prstGeom>
                          <a:solidFill>
                            <a:srgbClr val="FFFFFF"/>
                          </a:solidFill>
                          <a:ln w="9525">
                            <a:solidFill>
                              <a:srgbClr val="000000"/>
                            </a:solidFill>
                            <a:miter lim="800000"/>
                            <a:headEnd/>
                            <a:tailEnd/>
                          </a:ln>
                        </wps:spPr>
                        <wps:txbx>
                          <w:txbxContent>
                            <w:p w:rsidR="00EA7D3B" w:rsidRPr="009D1375" w:rsidRDefault="00EA7D3B" w:rsidP="00EA7D3B">
                              <w:pPr>
                                <w:jc w:val="center"/>
                                <w:rPr>
                                  <w:rFonts w:ascii="Arial" w:hAnsi="Arial" w:cs="Arial"/>
                                  <w:sz w:val="28"/>
                                  <w:szCs w:val="28"/>
                                </w:rPr>
                              </w:pPr>
                              <w:r>
                                <w:rPr>
                                  <w:rFonts w:ascii="Arial" w:hAnsi="Arial" w:cs="Arial"/>
                                  <w:sz w:val="28"/>
                                  <w:szCs w:val="28"/>
                                </w:rPr>
                                <w:t>Apprentice</w:t>
                              </w:r>
                            </w:p>
                          </w:txbxContent>
                        </wps:txbx>
                        <wps:bodyPr rot="0" vert="horz" wrap="square" lIns="91440" tIns="45720" rIns="91440" bIns="45720" anchor="t" anchorCtr="0" upright="1">
                          <a:noAutofit/>
                        </wps:bodyPr>
                      </wps:wsp>
                      <wps:wsp>
                        <wps:cNvPr id="55" name="Text Box 5"/>
                        <wps:cNvSpPr txBox="1">
                          <a:spLocks noChangeArrowheads="1"/>
                        </wps:cNvSpPr>
                        <wps:spPr bwMode="auto">
                          <a:xfrm>
                            <a:off x="3193184" y="865916"/>
                            <a:ext cx="1884386" cy="342265"/>
                          </a:xfrm>
                          <a:prstGeom prst="rect">
                            <a:avLst/>
                          </a:prstGeom>
                          <a:solidFill>
                            <a:srgbClr val="FFFFFF"/>
                          </a:solidFill>
                          <a:ln w="9525">
                            <a:solidFill>
                              <a:srgbClr val="000000"/>
                            </a:solidFill>
                            <a:miter lim="800000"/>
                            <a:headEnd/>
                            <a:tailEnd/>
                          </a:ln>
                        </wps:spPr>
                        <wps:txbx>
                          <w:txbxContent>
                            <w:p w:rsidR="00EA7D3B" w:rsidRDefault="00EA7D3B" w:rsidP="00EA7D3B">
                              <w:pPr>
                                <w:pStyle w:val="NormalWeb"/>
                                <w:spacing w:before="0" w:beforeAutospacing="0" w:after="0" w:afterAutospacing="0"/>
                                <w:jc w:val="center"/>
                              </w:pPr>
                              <w:r>
                                <w:rPr>
                                  <w:rFonts w:ascii="Arial" w:hAnsi="Arial" w:cs="Arial"/>
                                  <w:sz w:val="28"/>
                                  <w:szCs w:val="28"/>
                                </w:rPr>
                                <w:t>Operational Manager</w:t>
                              </w:r>
                            </w:p>
                          </w:txbxContent>
                        </wps:txbx>
                        <wps:bodyPr rot="0" vert="horz" wrap="square" lIns="91440" tIns="45720" rIns="91440" bIns="45720" anchor="t" anchorCtr="0" upright="1">
                          <a:noAutofit/>
                        </wps:bodyPr>
                      </wps:wsp>
                      <wps:wsp>
                        <wps:cNvPr id="56" name="Straight Connector 56"/>
                        <wps:cNvCnPr/>
                        <wps:spPr>
                          <a:xfrm flipV="1">
                            <a:off x="1714530" y="647700"/>
                            <a:ext cx="2628751" cy="1"/>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1714530" y="647534"/>
                            <a:ext cx="0" cy="215517"/>
                          </a:xfrm>
                          <a:prstGeom prst="line">
                            <a:avLst/>
                          </a:prstGeom>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a:off x="4342757" y="657079"/>
                            <a:ext cx="524" cy="208726"/>
                          </a:xfrm>
                          <a:prstGeom prst="line">
                            <a:avLst/>
                          </a:prstGeom>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flipV="1">
                            <a:off x="1724830" y="1423535"/>
                            <a:ext cx="2628265"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a:off x="1724830" y="1208220"/>
                            <a:ext cx="0" cy="215265"/>
                          </a:xfrm>
                          <a:prstGeom prst="line">
                            <a:avLst/>
                          </a:prstGeom>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4362095" y="1215244"/>
                            <a:ext cx="0" cy="20828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Text Box 6"/>
                        <wps:cNvSpPr txBox="1">
                          <a:spLocks noChangeArrowheads="1"/>
                        </wps:cNvSpPr>
                        <wps:spPr bwMode="auto">
                          <a:xfrm>
                            <a:off x="1316362" y="1918895"/>
                            <a:ext cx="560063" cy="556260"/>
                          </a:xfrm>
                          <a:prstGeom prst="rect">
                            <a:avLst/>
                          </a:prstGeom>
                          <a:solidFill>
                            <a:srgbClr val="FFFFFF"/>
                          </a:solidFill>
                          <a:ln w="9525">
                            <a:solidFill>
                              <a:srgbClr val="000000"/>
                            </a:solidFill>
                            <a:miter lim="800000"/>
                            <a:headEnd/>
                            <a:tailEnd/>
                          </a:ln>
                        </wps:spPr>
                        <wps:txbx>
                          <w:txbxContent>
                            <w:p w:rsidR="00EA7D3B" w:rsidRDefault="00EA7D3B" w:rsidP="00EA7D3B">
                              <w:pPr>
                                <w:pStyle w:val="NormalWeb"/>
                                <w:spacing w:before="0" w:beforeAutospacing="0" w:after="0" w:afterAutospacing="0"/>
                                <w:jc w:val="center"/>
                              </w:pPr>
                              <w:r>
                                <w:rPr>
                                  <w:rFonts w:ascii="Arial" w:hAnsi="Arial" w:cs="Arial"/>
                                  <w:sz w:val="28"/>
                                  <w:szCs w:val="28"/>
                                </w:rPr>
                                <w:t>ANP</w:t>
                              </w:r>
                            </w:p>
                          </w:txbxContent>
                        </wps:txbx>
                        <wps:bodyPr rot="0" vert="horz" wrap="square" lIns="91440" tIns="45720" rIns="91440" bIns="45720" anchor="t" anchorCtr="0" upright="1">
                          <a:noAutofit/>
                        </wps:bodyPr>
                      </wps:wsp>
                      <wps:wsp>
                        <wps:cNvPr id="63" name="Line 18"/>
                        <wps:cNvCnPr/>
                        <wps:spPr bwMode="auto">
                          <a:xfrm>
                            <a:off x="181906" y="3008516"/>
                            <a:ext cx="19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8"/>
                        <wps:cNvCnPr/>
                        <wps:spPr bwMode="auto">
                          <a:xfrm>
                            <a:off x="192184" y="3473745"/>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8"/>
                        <wps:cNvCnPr/>
                        <wps:spPr bwMode="auto">
                          <a:xfrm>
                            <a:off x="192184" y="3977782"/>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7"/>
                        <wps:cNvSpPr txBox="1">
                          <a:spLocks noChangeArrowheads="1"/>
                        </wps:cNvSpPr>
                        <wps:spPr bwMode="auto">
                          <a:xfrm>
                            <a:off x="4220588" y="1931789"/>
                            <a:ext cx="1228636" cy="549910"/>
                          </a:xfrm>
                          <a:prstGeom prst="rect">
                            <a:avLst/>
                          </a:prstGeom>
                          <a:solidFill>
                            <a:srgbClr val="FFFFFF"/>
                          </a:solidFill>
                          <a:ln w="9525">
                            <a:solidFill>
                              <a:srgbClr val="000000"/>
                            </a:solidFill>
                            <a:miter lim="800000"/>
                            <a:headEnd/>
                            <a:tailEnd/>
                          </a:ln>
                        </wps:spPr>
                        <wps:txbx>
                          <w:txbxContent>
                            <w:p w:rsidR="00EA7D3B" w:rsidRDefault="00EA7D3B" w:rsidP="00EA7D3B">
                              <w:pPr>
                                <w:pStyle w:val="NormalWeb"/>
                                <w:spacing w:before="0" w:beforeAutospacing="0" w:after="0" w:afterAutospacing="0"/>
                                <w:jc w:val="center"/>
                              </w:pPr>
                              <w:r>
                                <w:rPr>
                                  <w:rFonts w:ascii="Arial" w:hAnsi="Arial" w:cs="Arial"/>
                                  <w:sz w:val="28"/>
                                  <w:szCs w:val="28"/>
                                </w:rPr>
                                <w:t>Secretarial team lead</w:t>
                              </w:r>
                            </w:p>
                          </w:txbxContent>
                        </wps:txbx>
                        <wps:bodyPr rot="0" vert="horz" wrap="square" lIns="91440" tIns="45720" rIns="91440" bIns="45720" anchor="t" anchorCtr="0" upright="1">
                          <a:noAutofit/>
                        </wps:bodyPr>
                      </wps:wsp>
                      <wps:wsp>
                        <wps:cNvPr id="67" name="Line 18"/>
                        <wps:cNvCnPr/>
                        <wps:spPr bwMode="auto">
                          <a:xfrm>
                            <a:off x="1566205" y="1734361"/>
                            <a:ext cx="0" cy="194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
                        <wps:cNvCnPr/>
                        <wps:spPr bwMode="auto">
                          <a:xfrm>
                            <a:off x="2394880" y="1724171"/>
                            <a:ext cx="0" cy="194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8"/>
                        <wps:cNvCnPr/>
                        <wps:spPr bwMode="auto">
                          <a:xfrm>
                            <a:off x="3565531" y="1737063"/>
                            <a:ext cx="0" cy="194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8"/>
                        <wps:cNvCnPr/>
                        <wps:spPr bwMode="auto">
                          <a:xfrm>
                            <a:off x="4820574" y="1737282"/>
                            <a:ext cx="0" cy="194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7"/>
                        <wps:cNvCnPr/>
                        <wps:spPr bwMode="auto">
                          <a:xfrm>
                            <a:off x="4275750" y="3680553"/>
                            <a:ext cx="5715" cy="221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31.5pt;margin-top:29.55pt;width:441pt;height:389.25pt;z-index:251661312;mso-position-horizontal-relative:char;mso-position-vertical-relative:line" coordsize="5600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lXpgkAAIJjAAAOAAAAZHJzL2Uyb0RvYy54bWzsXV1zo8oRfU9V/gPFu9fMFwyq1d7ayOsk&#10;VZvkVvYm71hCFnUlUACvvEnlv+fMDIwG/BnLkbOr8YMsCRgG5tB9+nTP6P1Pt5t18DWvm6IqpyF5&#10;F4VBXs6rRVFeT8O//XJ5JsOgabNyka2rMp+G3/Im/OnDb3/zfred5LRaVetFXgdopGwmu+00XLXt&#10;dnJ+3sxX+SZr3lXbvMTGZVVvshYf6+vzRZ3t0PpmfU6jKD7fVfViW1fzvGnw7YXZGH7Q7S+X+bz9&#10;y3LZ5G2wnoboW6tfa/16pV7PP7zPJtd1tl0V864b2Qt6scmKEie1TV1kbRbc1MWdpjbFvK6aatm+&#10;m1eb82q5LOa5vgZcDYlGVzPLyq9Zoy9mjrvTdxDvXrHdq2vV77K6LNZr3I1ztD5R36n/O4xPrjav&#10;y+FO5hu9b7fPbosBbLZ2KJvDuvhllW1zfeXNZP7nrz/XQbGYhoyFQZltgKNf8ts2+F11G+Ar9Fqd&#10;Hbt92WLH9hbfA4t6PJrt52r+axOU1WyVldf5x7qudqs8W6B/RB2Ja7CHmnYa1cjV7k/VAufJbtpK&#10;N3S7rDfqHmDIArROI5EkFOD+hnbiRMapgZLq1lydXaQpEUkYzLED41RKc7Zs0je0rZv293m1CdSb&#10;aVgDqvpE2dfPTas6lk36XdR5m2pdLNQY6Q/19dVsXQdfM8D6Uv/paxntti6D3TRMBRXmXjzYRKT/&#10;7mtiU7R4PtfFZhpKu1M2UXfwU7lAN7NJmxVr8x5dVkDRt1TdRXM/29ur226IrqrFN9zcujLPIewG&#10;3qyq+p9hsMMzOA2bf9xkdR4G6z+WGKCUcK4eWv2Bi4TiQ+1uuXK3ZOUcTU3DNgzM21lrHvSbbV1c&#10;r3AmA4my+ohBXRb6JqvRN73q+g0Mm27/78HM74KZqzFwEHkcMJOIJakEWIFVGTMS0ztglpx6MAMr&#10;CszaFOnHeY8ej2ljoMVdTIu3wTTlKUdvlH1OSRqTztdbAx0lgkaxMdBCxDHXzx5M2EkaaD16+rH3&#10;mO4NcE86YPjGpCN5G0ynSSR60pESKdN4aKjTCLSD9piO4D7V9pPGtKWHnnu4RBrM1WD6c1HmgTGO&#10;He+YlT/XHQt5HhWWImHKksLUCgKzOrK0IG2KBBMe80T7gofxuEZnHiPBNkpRRPNgbltXNx2FfZTO&#10;ZhP4DHByxXWV99Bh3b/SKP0kP0l+xmn86YxHFxdnHy9n/Cy+JIm4YBez2QX5t7oWwierYrHIS0Xe&#10;+xCT8OeFR12wa4JDG2Ta23A+bF0/6uhi/193esTGzWOgrIIa7iOy3XSIOMufELY9C3HBcl1s/96T&#10;+C4MixEUILrRXj4hgozDME5ixjhOrRAoE/m4OfTwGwkTPw78VBzpGjxLdZ4LP/X097G/jCUhcLPa&#10;qlEm+MgNdxaPwkVz7X+8xYOhOjWLx0kPOStWaZGoc7PH06pYlCSRNHiFo+YRdBQ4AOPNtFgVUUkY&#10;5AgvVtn43ioxnjc6vJEDRa4ZdeOg53vxP4y8OAJ0LgA/2FMKjphEIzEV9LLjkAIxTaytrTepp2hS&#10;rf5vwhbN55ywRRu1cjG7La0aVSygxmt71yv9Cqf/hdIfx1TwTuhPKOdcY35vPHtopmCf3tnrRN4p&#10;ItOK+QaZrqd/lmF0+CWXDDEkoA57yHgUIzM49Nc9v0y4pE8oPD6k+XFDmrtaO3XDmiMSzIQKSJHa&#10;fwORER35b0kTIdBbTy8tvbRJEU8vXXoJEI2kdmoF3KPm99ke0gzoZeOQaQBpIUWqWcHDpPTHTu9r&#10;tqVpuSJjHtIupO9mj4zPPr4M4EAaBSuUjbP8jJPUqwBqXKyZtvGtx7SLaZs9ssoWc/X84zEPmkIt&#10;kF10hjR/AoFiKG2RJE0ScGnFPVCRFUVPpKBOwFDbqNmD2gW1TVDtQf02dJrzNJHS8GnotcgijOI/&#10;VOIxaGSeT+8NtY23PaYdTCMV78q1zEYdL8h6MaXLCuQ0lEorGe+yqXshzKq0lEqBakKVY36wmsrr&#10;Ej+sLqEw4uQImOVQLwJdLAS4hZHCkHSFWRz49xgu3RhCGqcJ02bAo+4EBVgxzEwxS3KeizpdXzLO&#10;TMHoEST7Df7wBp55iD9COcrwOn5p0gze5p1erl+p9a7Ns3TkuegbyP9qckmfDlWYG8mpncETksIe&#10;ejerpo6dosGzGScbr6DICc7x+MJSLGIpTRUeSyN4ZJ2U2jNDQoWUsoOtnwyl1dJ9ya2PWNyI5W5S&#10;yw1ajqcsMWihKN/Tnl/GIiUj4onqe85UkN4ltWjshSViRUCPaRfTNqv1pa0zNRUxmFVliQmfVR0I&#10;mza5SxUUKVCzke4tfSYJiqZUYRTicVTWJ9GoqI/GVCYqFlMA1QPz0rhoVEHetN/6ScF/zZcwZmq6&#10;q67a17O2czsxdfFrf9p1iT3V1SxRA28Pih4/qNtXHZbrmdzPPdDurc9Yla09cFOUVX3fWdvbvqtL&#10;s39XH99d6z6rpUQN9el4hfNqErGhlveh55HgukeP+t9VLo8wI5DtGUTTfShNhCAHCTgeMm8KGZuf&#10;uQ8yj0TG90CGg6+hJNOYGUiAySgYEchmahNDI5lQbcy8nfku7YzNf9wHmkcC2h40D3gpCCSdlyIc&#10;cyWMBr2PDZSbUtxJY+ggAcXbnLe0OTF8x4NuChv3gemoHLKHz8BNOaCBXaHj6pu9n3qSdj+eaPCY&#10;eVPM2EzBPSYntsHEw8TYwQxnqJNNjQhBKIFbeoDbAE6QIhSPe6FQ6zHzppixOr+VvdwI6ngCAcE6&#10;KcCcJkaYwIIsgBYA9p5NxFifqssMYIEJaozgw6g7gcoTTJrs/IAXCByBQKHEyR6QRxj6kwtToVgk&#10;7SbjsyiSmJQyDPHU1rTznweZQWfNMD8b3yydhiyEM9dfe5j/09n4sU0emOkqByEupb1QynjCEqy6&#10;MxAVgDiU3b0CwfeI6xYZ/B7Xf1Ah3qvZOAdxqO5MMLfZI86vONJnPrt1mzBPuEOcZYquWno8psgR&#10;vyIB2jFFzO2TIw2NoGIOXNKYSIF8v0kOnjZVtPN+PFV0qaLNBryC48aqd0CmwWXCEEHrkHsfwXRO&#10;m6R6Kb0DQmbvub9nz22zCYdDjrIU9XLAlcpJYjY9ElJD1+0h5xcLQz7b5iIOhxwT+xJigvBEaTID&#10;tugh5yE3DRPA4LXiEyzLYCs4FeSQ4fKQ80si2tLMLkCB73Mhd9BECZ2kV1Mh4FhZLCPMmhhCDoXs&#10;XZKVUhI/pUWv/UKcw59oOMpKiMgs4TcXtnOtHHY/SqF+ScL9jPfuT2d8+A8AAAD//wMAUEsDBBQA&#10;BgAIAAAAIQC6oH+j4AAAAAkBAAAPAAAAZHJzL2Rvd25yZXYueG1sTI9BT8MwDIXvSPyHyEjcWDpG&#10;S1eaThMSAglp0goXbllj2orEqZpsa/n1mBMc7ff8/L1yMzkrTjiG3pOC5SIBgdR401Or4P3t6SYH&#10;EaImo60nVDBjgE11eVHqwvgz7fFUx1ZwCIVCK+hiHAopQ9Oh02HhByTWPv3odORxbKUZ9ZnDnZW3&#10;SZJJp3viD50e8LHD5qs+OsZw8/aVPp6nvJ7Tb/mys3GfWKWur6btA4iIU/wzwy8+30DFTAd/JBOE&#10;VZCtuEpUkK6XIFhf36W8OCjIV/cZyKqU/xtUPwAAAP//AwBQSwECLQAUAAYACAAAACEAtoM4kv4A&#10;AADhAQAAEwAAAAAAAAAAAAAAAAAAAAAAW0NvbnRlbnRfVHlwZXNdLnhtbFBLAQItABQABgAIAAAA&#10;IQA4/SH/1gAAAJQBAAALAAAAAAAAAAAAAAAAAC8BAABfcmVscy8ucmVsc1BLAQItABQABgAIAAAA&#10;IQCFd4lXpgkAAIJjAAAOAAAAAAAAAAAAAAAAAC4CAABkcnMvZTJvRG9jLnhtbFBLAQItABQABgAI&#10;AAAAIQC6oH+j4AAAAAkBAAAPAAAAAAAAAAAAAAAAAAAMAABkcnMvZG93bnJldi54bWxQSwUGAAAA&#10;AAQABADzAAAAD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9428;visibility:visible;mso-wrap-style:square">
                  <v:fill o:detectmouseclick="t"/>
                  <v:path o:connecttype="none"/>
                </v:shape>
                <v:shapetype id="_x0000_t202" coordsize="21600,21600" o:spt="202" path="m,l,21600r21600,l21600,xe">
                  <v:stroke joinstyle="miter"/>
                  <v:path gradientshapeok="t" o:connecttype="rect"/>
                </v:shapetype>
                <v:shape id="Text Box 33" o:spid="_x0000_s1028" type="#_x0000_t202" style="position:absolute;left:20577;top:1678;width:159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sidRPr="009D1375">
                          <w:rPr>
                            <w:rFonts w:ascii="Arial" w:hAnsi="Arial" w:cs="Arial"/>
                            <w:sz w:val="28"/>
                            <w:szCs w:val="28"/>
                          </w:rPr>
                          <w:t>Partners</w:t>
                        </w:r>
                      </w:p>
                    </w:txbxContent>
                  </v:textbox>
                </v:shape>
                <v:shape id="Text Box 34" o:spid="_x0000_s1029" type="#_x0000_t202" style="position:absolute;left:10379;top:8631;width:1598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Practice Manager</w:t>
                        </w:r>
                      </w:p>
                    </w:txbxContent>
                  </v:textbox>
                </v:shape>
                <v:shape id="Text Box 35" o:spid="_x0000_s1030" type="#_x0000_t202" style="position:absolute;left:1249;top:19196;width:10752;height:5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Nurse Manager</w:t>
                        </w:r>
                      </w:p>
                    </w:txbxContent>
                  </v:textbox>
                </v:shape>
                <v:shape id="Text Box 37" o:spid="_x0000_s1031" type="#_x0000_t202" style="position:absolute;left:19705;top:19188;width:9060;height:5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Salaried GP</w:t>
                        </w:r>
                      </w:p>
                    </w:txbxContent>
                  </v:textbox>
                </v:shape>
                <v:line id="Line 10" o:spid="_x0000_s1032" style="position:absolute;visibility:visible;mso-wrap-style:square" from="28573,5107" to="2857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1" o:spid="_x0000_s1033" style="position:absolute;flip:y;visibility:visible;mso-wrap-style:square" from="6572,17151" to="48205,1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12" o:spid="_x0000_s1034" style="position:absolute;visibility:visible;mso-wrap-style:square" from="28681,14235" to="28681,17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Text Box 9" o:spid="_x0000_s1035" type="#_x0000_t202" style="position:absolute;left:30770;top:30640;width:1028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Reception</w:t>
                        </w:r>
                      </w:p>
                    </w:txbxContent>
                  </v:textbox>
                </v:shape>
                <v:line id="Line 17" o:spid="_x0000_s1036" style="position:absolute;flip:x;visibility:visible;mso-wrap-style:square" from="1914,24757" to="1921,3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18" o:spid="_x0000_s1037" style="position:absolute;visibility:visible;mso-wrap-style:square" from="6625,17244" to="6625,1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9" o:spid="_x0000_s1038" style="position:absolute;visibility:visible;mso-wrap-style:square" from="48317,34062" to="48317,3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Text Box 22" o:spid="_x0000_s1039" type="#_x0000_t202" style="position:absolute;left:3725;top:28240;width:827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Nurses</w:t>
                        </w:r>
                      </w:p>
                    </w:txbxContent>
                  </v:textbox>
                </v:shape>
                <v:shape id="Text Box 23" o:spid="_x0000_s1040" type="#_x0000_t202" style="position:absolute;left:3725;top:32753;width:8276;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HCAs</w:t>
                        </w:r>
                      </w:p>
                    </w:txbxContent>
                  </v:textbox>
                </v:shape>
                <v:shape id="Text Box 24" o:spid="_x0000_s1041" type="#_x0000_t202" style="position:absolute;left:3725;top:37862;width:134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Phlebotomists</w:t>
                        </w:r>
                      </w:p>
                    </w:txbxContent>
                  </v:textbox>
                </v:shape>
                <v:shape id="Text Box 31" o:spid="_x0000_s1042" type="#_x0000_t202" style="position:absolute;left:29570;top:19197;width:11798;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 xml:space="preserve">Reception </w:t>
                        </w:r>
                        <w:r w:rsidR="00FE406F">
                          <w:rPr>
                            <w:rFonts w:ascii="Arial" w:hAnsi="Arial" w:cs="Arial"/>
                            <w:sz w:val="28"/>
                            <w:szCs w:val="28"/>
                          </w:rPr>
                          <w:t>Leads</w:t>
                        </w:r>
                        <w:r>
                          <w:rPr>
                            <w:rFonts w:ascii="Arial" w:hAnsi="Arial" w:cs="Arial"/>
                            <w:sz w:val="28"/>
                            <w:szCs w:val="28"/>
                          </w:rPr>
                          <w:t>/ Prescription Techs</w:t>
                        </w:r>
                      </w:p>
                    </w:txbxContent>
                  </v:textbox>
                </v:shape>
                <v:shape id="Text Box 32" o:spid="_x0000_s1043" type="#_x0000_t202" style="position:absolute;left:44978;top:30691;width:80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A7D3B" w:rsidRDefault="00EA7D3B" w:rsidP="00EA7D3B">
                        <w:pPr>
                          <w:jc w:val="center"/>
                        </w:pPr>
                        <w:r>
                          <w:rPr>
                            <w:rFonts w:ascii="Arial" w:hAnsi="Arial" w:cs="Arial"/>
                            <w:sz w:val="28"/>
                            <w:szCs w:val="28"/>
                          </w:rPr>
                          <w:t>Admin</w:t>
                        </w:r>
                      </w:p>
                    </w:txbxContent>
                  </v:textbox>
                </v:shape>
                <v:line id="Line 35" o:spid="_x0000_s1044" style="position:absolute;visibility:visible;mso-wrap-style:square" from="35709,28348" to="35716,3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37" o:spid="_x0000_s1045" style="position:absolute;visibility:visible;mso-wrap-style:square" from="35655,34112" to="35716,3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38" o:spid="_x0000_s1046" style="position:absolute;flip:x;visibility:visible;mso-wrap-style:square" from="35716,36814" to="48205,36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39" o:spid="_x0000_s1047" style="position:absolute;visibility:visible;mso-wrap-style:square" from="48205,24814" to="48205,3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40" o:spid="_x0000_s1048" type="#_x0000_t202" style="position:absolute;left:36568;top:39015;width:1258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EA7D3B" w:rsidRPr="009D1375" w:rsidRDefault="00EA7D3B" w:rsidP="00EA7D3B">
                        <w:pPr>
                          <w:jc w:val="center"/>
                          <w:rPr>
                            <w:rFonts w:ascii="Arial" w:hAnsi="Arial" w:cs="Arial"/>
                            <w:sz w:val="28"/>
                            <w:szCs w:val="28"/>
                          </w:rPr>
                        </w:pPr>
                        <w:r>
                          <w:rPr>
                            <w:rFonts w:ascii="Arial" w:hAnsi="Arial" w:cs="Arial"/>
                            <w:sz w:val="28"/>
                            <w:szCs w:val="28"/>
                          </w:rPr>
                          <w:t>Apprentice</w:t>
                        </w:r>
                      </w:p>
                    </w:txbxContent>
                  </v:textbox>
                </v:shape>
                <v:shape id="Text Box 5" o:spid="_x0000_s1049" type="#_x0000_t202" style="position:absolute;left:31931;top:8659;width:188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EA7D3B" w:rsidRDefault="00EA7D3B" w:rsidP="00EA7D3B">
                        <w:pPr>
                          <w:pStyle w:val="NormalWeb"/>
                          <w:spacing w:before="0" w:beforeAutospacing="0" w:after="0" w:afterAutospacing="0"/>
                          <w:jc w:val="center"/>
                        </w:pPr>
                        <w:r>
                          <w:rPr>
                            <w:rFonts w:ascii="Arial" w:hAnsi="Arial" w:cs="Arial"/>
                            <w:sz w:val="28"/>
                            <w:szCs w:val="28"/>
                          </w:rPr>
                          <w:t>Operational Manager</w:t>
                        </w:r>
                      </w:p>
                    </w:txbxContent>
                  </v:textbox>
                </v:shape>
                <v:line id="Straight Connector 56" o:spid="_x0000_s1050" style="position:absolute;flip:y;visibility:visible;mso-wrap-style:square" from="17145,6477" to="43432,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WjgMMAAADbAAAADwAAAGRycy9kb3ducmV2LnhtbESPS4sCMRCE7wv+h9CCtzWjoC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1o4DDAAAA2wAAAA8AAAAAAAAAAAAA&#10;AAAAoQIAAGRycy9kb3ducmV2LnhtbFBLBQYAAAAABAAEAPkAAACRAwAAAAA=&#10;" strokecolor="black [3040]"/>
                <v:line id="Straight Connector 57" o:spid="_x0000_s1051" style="position:absolute;visibility:visible;mso-wrap-style:square" from="17145,6475" to="17145,8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syMIAAADbAAAADwAAAGRycy9kb3ducmV2LnhtbESPT2sCMRTE70K/Q3gFb5q1otWtUYoo&#10;lXqqf+6Pzevu4uZlTaKm394UBI/DzPyGmS2iacSVnK8tKxj0MxDEhdU1lwoO+3VvAsIHZI2NZVLw&#10;Rx4W85fODHNtb/xD110oRYKwz1FBFUKbS+mLigz6vm2Jk/drncGQpCuldnhLcNPItywbS4M1p4UK&#10;W1pWVJx2F5Mog+PZyK/TFI/fbutWw3EcxbNS3df4+QEiUAzP8KO90QpG7/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syMIAAADbAAAADwAAAAAAAAAAAAAA&#10;AAChAgAAZHJzL2Rvd25yZXYueG1sUEsFBgAAAAAEAAQA+QAAAJADAAAAAA==&#10;" strokecolor="black [3040]"/>
                <v:line id="Straight Connector 58" o:spid="_x0000_s1052" style="position:absolute;visibility:visible;mso-wrap-style:square" from="43427,6570" to="43432,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4usIAAADbAAAADwAAAGRycy9kb3ducmV2LnhtbESPwW7CMAyG70h7h8iTuEHKEIgVApqm&#10;oU3bCRh3qzFtReOUJED29vNh0o7W7/+zv9Umu07dKMTWs4HJuABFXHnbcm3g+7AdLUDFhGyx80wG&#10;fijCZv0wWGFp/Z13dNunWgmEY4kGmpT6UutYNeQwjn1PLNnJB4dJxlBrG/AucNfpp6KYa4cty4UG&#10;e3ptqDrvr04ok+PF6ffzMx4/w1d4m87zLF+MGT7mlyWoRDn9L/+1P6yBmTwr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g4usIAAADbAAAADwAAAAAAAAAAAAAA&#10;AAChAgAAZHJzL2Rvd25yZXYueG1sUEsFBgAAAAAEAAQA+QAAAJADAAAAAA==&#10;" strokecolor="black [3040]"/>
                <v:line id="Straight Connector 59" o:spid="_x0000_s1053" style="position:absolute;flip:y;visibility:visible;mso-wrap-style:square" from="17248,14235" to="43530,1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38sUAAADbAAAADwAAAGRycy9kb3ducmV2LnhtbESPT2vCQBTE7wW/w/KE3pqNhVabZpUi&#10;CKJE1Oqht0f25Q9m34bsmqTfvlso9DjMzG+YdDWaRvTUudqyglkUgyDOra65VHD53DwtQDiPrLGx&#10;TAq+ycFqOXlIMdF24BP1Z1+KAGGXoILK+zaR0uUVGXSRbYmDV9jOoA+yK6XucAhw08jnOH6VBmsO&#10;CxW2tK4ov53vRkHh7u3666p9Md9lp6zYlwccjko9TsePdxCeRv8f/mtvtYKXN/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o38sUAAADbAAAADwAAAAAAAAAA&#10;AAAAAAChAgAAZHJzL2Rvd25yZXYueG1sUEsFBgAAAAAEAAQA+QAAAJMDAAAAAA==&#10;" strokecolor="black [3040]"/>
                <v:line id="Straight Connector 60" o:spid="_x0000_s1054" style="position:absolute;visibility:visible;mso-wrap-style:square" from="17248,12082" to="17248,1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AcIAAADbAAAADwAAAGRycy9kb3ducmV2LnhtbESPwU7DMAyG70i8Q2Sk3VhaEBXrlk0I&#10;DQ3BicHuVmPaao3TJtkW3h4fkDhav//P/lab7AZ1phB7zwbKeQGKuPG259bA1+fL7SOomJAtDp7J&#10;wA9F2Kyvr1ZYW3/hDzrvU6sEwrFGA11KY611bDpyGOd+JJbs2weHScbQahvwInA36LuiqLTDnuVC&#10;hyM9d9Qc9ycnlPIwOb07LvDwFt7D9r7KD3kyZnaTn5agEuX0v/zXfrUGKvleXM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L+AcIAAADbAAAADwAAAAAAAAAAAAAA&#10;AAChAgAAZHJzL2Rvd25yZXYueG1sUEsFBgAAAAAEAAQA+QAAAJADAAAAAA==&#10;" strokecolor="black [3040]"/>
                <v:line id="Straight Connector 61" o:spid="_x0000_s1055" style="position:absolute;visibility:visible;mso-wrap-style:square" from="43620,12152" to="43620,1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5bmsIAAADbAAAADwAAAGRycy9kb3ducmV2LnhtbESPT2sCMRTE7wW/Q3hCbzW7LV10NYpI&#10;pcWe/Hd/bJ67i5uXNYmafntTKPQ4zMxvmNkimk7cyPnWsoJ8lIEgrqxuuVZw2K9fxiB8QNbYWSYF&#10;P+RhMR88zbDU9s5buu1CLRKEfYkKmhD6UkpfNWTQj2xPnLyTdQZDkq6W2uE9wU0nX7OskAZbTgsN&#10;9rRqqDrvriZR8uPFyM/zBI8b9+0+3or4Hi9KPQ/jcgoiUAz/4b/2l1ZQ5PD7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5bmsIAAADbAAAADwAAAAAAAAAAAAAA&#10;AAChAgAAZHJzL2Rvd25yZXYueG1sUEsFBgAAAAAEAAQA+QAAAJADAAAAAA==&#10;" strokecolor="black [3040]"/>
                <v:shape id="Text Box 6" o:spid="_x0000_s1056" type="#_x0000_t202" style="position:absolute;left:13163;top:19188;width:5601;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A7D3B" w:rsidRDefault="00EA7D3B" w:rsidP="00EA7D3B">
                        <w:pPr>
                          <w:pStyle w:val="NormalWeb"/>
                          <w:spacing w:before="0" w:beforeAutospacing="0" w:after="0" w:afterAutospacing="0"/>
                          <w:jc w:val="center"/>
                        </w:pPr>
                        <w:r>
                          <w:rPr>
                            <w:rFonts w:ascii="Arial" w:hAnsi="Arial" w:cs="Arial"/>
                            <w:sz w:val="28"/>
                            <w:szCs w:val="28"/>
                          </w:rPr>
                          <w:t>ANP</w:t>
                        </w:r>
                      </w:p>
                    </w:txbxContent>
                  </v:textbox>
                </v:shape>
                <v:line id="Line 18" o:spid="_x0000_s1057" style="position:absolute;visibility:visible;mso-wrap-style:square" from="1819,30085" to="3725,30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8" o:spid="_x0000_s1058" style="position:absolute;visibility:visible;mso-wrap-style:square" from="1921,34737" to="3826,3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8" o:spid="_x0000_s1059" style="position:absolute;visibility:visible;mso-wrap-style:square" from="1921,39777" to="3826,39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shape id="Text Box 7" o:spid="_x0000_s1060" type="#_x0000_t202" style="position:absolute;left:42205;top:19317;width:12287;height:5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EA7D3B" w:rsidRDefault="00EA7D3B" w:rsidP="00EA7D3B">
                        <w:pPr>
                          <w:pStyle w:val="NormalWeb"/>
                          <w:spacing w:before="0" w:beforeAutospacing="0" w:after="0" w:afterAutospacing="0"/>
                          <w:jc w:val="center"/>
                        </w:pPr>
                        <w:r>
                          <w:rPr>
                            <w:rFonts w:ascii="Arial" w:hAnsi="Arial" w:cs="Arial"/>
                            <w:sz w:val="28"/>
                            <w:szCs w:val="28"/>
                          </w:rPr>
                          <w:t>Secretarial team lead</w:t>
                        </w:r>
                      </w:p>
                    </w:txbxContent>
                  </v:textbox>
                </v:shape>
                <v:line id="Line 18" o:spid="_x0000_s1061" style="position:absolute;visibility:visible;mso-wrap-style:square" from="15662,17343" to="15662,19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18" o:spid="_x0000_s1062" style="position:absolute;visibility:visible;mso-wrap-style:square" from="23948,17241" to="23948,19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8" o:spid="_x0000_s1063" style="position:absolute;visibility:visible;mso-wrap-style:square" from="35655,17370" to="35655,19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8" o:spid="_x0000_s1064" style="position:absolute;visibility:visible;mso-wrap-style:square" from="48205,17372" to="48205,19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37" o:spid="_x0000_s1065" style="position:absolute;visibility:visible;mso-wrap-style:square" from="42757,36805" to="42814,39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w10:wrap anchory="line"/>
              </v:group>
            </w:pict>
          </mc:Fallback>
        </mc:AlternateContent>
      </w:r>
      <w:r w:rsidR="000E4498">
        <w:rPr>
          <w:rFonts w:ascii="Arial" w:hAnsi="Arial" w:cs="Arial"/>
          <w:b/>
          <w:sz w:val="28"/>
          <w:szCs w:val="28"/>
        </w:rPr>
        <w:br w:type="page"/>
      </w:r>
    </w:p>
    <w:p w:rsidR="00151B57" w:rsidRDefault="00151B57" w:rsidP="00151B57">
      <w:pPr>
        <w:pStyle w:val="Heading1"/>
      </w:pPr>
      <w:r>
        <w:t>JOB DESCRIPTION</w:t>
      </w:r>
    </w:p>
    <w:p w:rsidR="00151B57" w:rsidRDefault="00151B57" w:rsidP="00151B57"/>
    <w:p w:rsidR="00EA7D3B" w:rsidRPr="00E83CB4" w:rsidRDefault="00EA7D3B" w:rsidP="00EA7D3B">
      <w:pPr>
        <w:pStyle w:val="Subtitle"/>
        <w:rPr>
          <w:rFonts w:cs="Arial"/>
        </w:rPr>
      </w:pPr>
      <w:r>
        <w:t>JOB TITLE:</w:t>
      </w:r>
      <w:r>
        <w:tab/>
      </w:r>
      <w:r>
        <w:tab/>
      </w:r>
      <w:r>
        <w:tab/>
      </w:r>
      <w:r>
        <w:tab/>
      </w:r>
      <w:r w:rsidRPr="00E83CB4">
        <w:rPr>
          <w:rFonts w:cs="Arial"/>
          <w:b w:val="0"/>
        </w:rPr>
        <w:t>Salaried General Practitioner</w:t>
      </w:r>
    </w:p>
    <w:p w:rsidR="00EA7D3B" w:rsidRPr="00E83CB4" w:rsidRDefault="00EA7D3B" w:rsidP="00EA7D3B">
      <w:pPr>
        <w:rPr>
          <w:rFonts w:ascii="Arial" w:hAnsi="Arial" w:cs="Arial"/>
          <w:b/>
        </w:rPr>
      </w:pPr>
    </w:p>
    <w:p w:rsidR="00EA7D3B" w:rsidRPr="00E83CB4" w:rsidRDefault="00EA7D3B" w:rsidP="00EA7D3B">
      <w:pPr>
        <w:ind w:left="3600" w:hanging="3600"/>
        <w:rPr>
          <w:rFonts w:ascii="Arial" w:hAnsi="Arial" w:cs="Arial"/>
        </w:rPr>
      </w:pPr>
    </w:p>
    <w:p w:rsidR="00EA7D3B" w:rsidRPr="00E83CB4" w:rsidRDefault="00EA7D3B" w:rsidP="00EA7D3B">
      <w:pPr>
        <w:ind w:left="3600" w:hanging="3600"/>
        <w:rPr>
          <w:rFonts w:ascii="Arial" w:hAnsi="Arial" w:cs="Arial"/>
        </w:rPr>
      </w:pPr>
      <w:r w:rsidRPr="00E83CB4">
        <w:rPr>
          <w:rFonts w:ascii="Arial" w:hAnsi="Arial" w:cs="Arial"/>
          <w:b/>
        </w:rPr>
        <w:t>REPORTS TO:</w:t>
      </w:r>
      <w:r w:rsidRPr="00E83CB4">
        <w:rPr>
          <w:rFonts w:ascii="Arial" w:hAnsi="Arial" w:cs="Arial"/>
          <w:b/>
        </w:rPr>
        <w:tab/>
      </w:r>
      <w:r w:rsidRPr="00E83CB4">
        <w:rPr>
          <w:rFonts w:ascii="Arial" w:hAnsi="Arial" w:cs="Arial"/>
        </w:rPr>
        <w:t xml:space="preserve">The </w:t>
      </w:r>
      <w:smartTag w:uri="urn:schemas-microsoft-com:office:smarttags" w:element="PersonName">
        <w:r w:rsidRPr="00E83CB4">
          <w:rPr>
            <w:rFonts w:ascii="Arial" w:hAnsi="Arial" w:cs="Arial"/>
          </w:rPr>
          <w:t>Partners</w:t>
        </w:r>
      </w:smartTag>
      <w:r w:rsidRPr="00E83CB4">
        <w:rPr>
          <w:rFonts w:ascii="Arial" w:hAnsi="Arial" w:cs="Arial"/>
        </w:rPr>
        <w:t xml:space="preserve"> (Clinically)</w:t>
      </w:r>
    </w:p>
    <w:p w:rsidR="00EA7D3B" w:rsidRPr="00E83CB4" w:rsidRDefault="00EA7D3B" w:rsidP="00EA7D3B">
      <w:pPr>
        <w:ind w:left="3600" w:hanging="3600"/>
        <w:rPr>
          <w:rFonts w:ascii="Arial" w:hAnsi="Arial" w:cs="Arial"/>
        </w:rPr>
      </w:pPr>
      <w:r w:rsidRPr="00E83CB4">
        <w:rPr>
          <w:rFonts w:ascii="Arial" w:hAnsi="Arial" w:cs="Arial"/>
          <w:b/>
        </w:rPr>
        <w:tab/>
      </w:r>
      <w:r w:rsidRPr="00E83CB4">
        <w:rPr>
          <w:rFonts w:ascii="Arial" w:hAnsi="Arial" w:cs="Arial"/>
        </w:rPr>
        <w:t>The Practice Manager (Administratively)</w:t>
      </w:r>
    </w:p>
    <w:p w:rsidR="00EA7D3B" w:rsidRPr="00E83CB4" w:rsidRDefault="00EA7D3B" w:rsidP="00EA7D3B">
      <w:pPr>
        <w:ind w:left="3600" w:hanging="3600"/>
        <w:rPr>
          <w:rFonts w:ascii="Arial" w:hAnsi="Arial" w:cs="Arial"/>
        </w:rPr>
      </w:pPr>
    </w:p>
    <w:p w:rsidR="00EA7D3B" w:rsidRPr="00E83CB4" w:rsidRDefault="00EA7D3B" w:rsidP="00EA7D3B">
      <w:pPr>
        <w:ind w:left="3600" w:hanging="3600"/>
        <w:rPr>
          <w:rFonts w:ascii="Arial" w:hAnsi="Arial" w:cs="Arial"/>
          <w:b/>
        </w:rPr>
      </w:pPr>
    </w:p>
    <w:p w:rsidR="00EA7D3B" w:rsidRPr="00E83CB4" w:rsidRDefault="00EA7D3B" w:rsidP="00EA7D3B">
      <w:pPr>
        <w:pStyle w:val="Heading1"/>
      </w:pPr>
      <w:r w:rsidRPr="00E83CB4">
        <w:rPr>
          <w:u w:val="single"/>
        </w:rPr>
        <w:t>Job Summary</w:t>
      </w:r>
      <w:r w:rsidRPr="00E83CB4">
        <w:tab/>
      </w:r>
    </w:p>
    <w:p w:rsidR="00EA7D3B" w:rsidRPr="00E83CB4" w:rsidRDefault="00EA7D3B" w:rsidP="00EA7D3B">
      <w:pPr>
        <w:rPr>
          <w:rFonts w:ascii="Arial" w:hAnsi="Arial" w:cs="Arial"/>
        </w:rPr>
      </w:pPr>
    </w:p>
    <w:p w:rsidR="00EA7D3B" w:rsidRPr="00E83CB4" w:rsidRDefault="00EA7D3B" w:rsidP="00EA7D3B">
      <w:pPr>
        <w:rPr>
          <w:rFonts w:ascii="Arial" w:hAnsi="Arial" w:cs="Arial"/>
        </w:rPr>
      </w:pPr>
      <w:r w:rsidRPr="00E83CB4">
        <w:rPr>
          <w:rFonts w:ascii="Arial" w:hAnsi="Arial" w:cs="Arial"/>
        </w:rPr>
        <w:t>The post-holder will manage a caseload and deal with a wide range of health needs in a primary care setting, ensuring the highest standards of care for all registered and temporary patients. The post-holder will be expected to work within the primary care team to enhance the service offered to the community of Hedge End and surrounding areas, and to manage their illnesses and promote their health. The post-holder will hold a list of patients commensurate with their sessions worked in practice.</w:t>
      </w:r>
    </w:p>
    <w:p w:rsidR="00EA7D3B" w:rsidRPr="00E83CB4" w:rsidRDefault="00EA7D3B" w:rsidP="00EA7D3B">
      <w:pPr>
        <w:rPr>
          <w:rFonts w:ascii="Arial" w:hAnsi="Arial" w:cs="Arial"/>
        </w:rPr>
      </w:pPr>
    </w:p>
    <w:p w:rsidR="00EA7D3B" w:rsidRPr="00E83CB4" w:rsidRDefault="00EA7D3B" w:rsidP="00EA7D3B">
      <w:pPr>
        <w:pStyle w:val="BodyTextIndent"/>
        <w:ind w:left="0"/>
        <w:rPr>
          <w:rFonts w:ascii="Arial" w:hAnsi="Arial" w:cs="Arial"/>
          <w:b/>
          <w:u w:val="single"/>
        </w:rPr>
      </w:pPr>
      <w:r w:rsidRPr="00E83CB4">
        <w:rPr>
          <w:rFonts w:ascii="Arial" w:hAnsi="Arial" w:cs="Arial"/>
          <w:b/>
          <w:u w:val="single"/>
        </w:rPr>
        <w:t>Special Requirements of the Post</w:t>
      </w:r>
    </w:p>
    <w:p w:rsidR="00EA7D3B" w:rsidRPr="00E83CB4" w:rsidRDefault="00EA7D3B" w:rsidP="00EA7D3B">
      <w:pPr>
        <w:pStyle w:val="BodyTextIndent"/>
        <w:ind w:left="0"/>
        <w:rPr>
          <w:rFonts w:ascii="Arial" w:hAnsi="Arial" w:cs="Arial"/>
          <w:b/>
        </w:rPr>
      </w:pPr>
    </w:p>
    <w:p w:rsidR="00EA7D3B" w:rsidRPr="00E83CB4" w:rsidRDefault="00EA7D3B" w:rsidP="00EA7D3B">
      <w:pPr>
        <w:pStyle w:val="BodyTextIndent"/>
        <w:numPr>
          <w:ilvl w:val="0"/>
          <w:numId w:val="23"/>
        </w:numPr>
        <w:spacing w:after="0"/>
        <w:rPr>
          <w:rFonts w:ascii="Arial" w:hAnsi="Arial" w:cs="Arial"/>
        </w:rPr>
      </w:pPr>
      <w:r w:rsidRPr="00E83CB4">
        <w:rPr>
          <w:rFonts w:ascii="Arial" w:hAnsi="Arial" w:cs="Arial"/>
        </w:rPr>
        <w:t>GMC Registration</w:t>
      </w:r>
    </w:p>
    <w:p w:rsidR="00EA7D3B" w:rsidRPr="00E83CB4" w:rsidRDefault="00EA7D3B" w:rsidP="00EA7D3B">
      <w:pPr>
        <w:pStyle w:val="BodyTextIndent"/>
        <w:numPr>
          <w:ilvl w:val="0"/>
          <w:numId w:val="23"/>
        </w:numPr>
        <w:spacing w:after="0"/>
        <w:rPr>
          <w:rFonts w:ascii="Arial" w:hAnsi="Arial" w:cs="Arial"/>
        </w:rPr>
      </w:pPr>
      <w:r w:rsidRPr="00E83CB4">
        <w:rPr>
          <w:rFonts w:ascii="Arial" w:hAnsi="Arial" w:cs="Arial"/>
        </w:rPr>
        <w:t>Membership of a recognised defence organisation</w:t>
      </w:r>
    </w:p>
    <w:p w:rsidR="00EA7D3B" w:rsidRPr="00E83CB4" w:rsidRDefault="00EA7D3B" w:rsidP="00EA7D3B">
      <w:pPr>
        <w:pStyle w:val="BodyTextIndent"/>
        <w:numPr>
          <w:ilvl w:val="0"/>
          <w:numId w:val="24"/>
        </w:numPr>
        <w:spacing w:after="0"/>
        <w:rPr>
          <w:rFonts w:ascii="Arial" w:hAnsi="Arial" w:cs="Arial"/>
        </w:rPr>
      </w:pPr>
      <w:r w:rsidRPr="00E83CB4">
        <w:rPr>
          <w:rFonts w:ascii="Arial" w:hAnsi="Arial" w:cs="Arial"/>
        </w:rPr>
        <w:t>Inclusion on the Performers list with NHSE</w:t>
      </w:r>
    </w:p>
    <w:p w:rsidR="00EA7D3B" w:rsidRPr="00E83CB4" w:rsidRDefault="00EA7D3B" w:rsidP="00EA7D3B">
      <w:pPr>
        <w:pStyle w:val="BodyTextIndent"/>
        <w:numPr>
          <w:ilvl w:val="0"/>
          <w:numId w:val="24"/>
        </w:numPr>
        <w:spacing w:after="0"/>
        <w:rPr>
          <w:rFonts w:ascii="Arial" w:hAnsi="Arial" w:cs="Arial"/>
        </w:rPr>
      </w:pPr>
      <w:r w:rsidRPr="00E83CB4">
        <w:rPr>
          <w:rFonts w:ascii="Arial" w:hAnsi="Arial" w:cs="Arial"/>
        </w:rPr>
        <w:t>DBS</w:t>
      </w:r>
    </w:p>
    <w:p w:rsidR="00EA7D3B" w:rsidRPr="00E83CB4" w:rsidRDefault="00EA7D3B" w:rsidP="00EA7D3B">
      <w:pPr>
        <w:rPr>
          <w:rFonts w:ascii="Arial" w:hAnsi="Arial" w:cs="Arial"/>
        </w:rPr>
      </w:pPr>
    </w:p>
    <w:p w:rsidR="00EA7D3B" w:rsidRPr="00E83CB4" w:rsidRDefault="00EA7D3B" w:rsidP="00EA7D3B">
      <w:pPr>
        <w:rPr>
          <w:rFonts w:ascii="Arial" w:hAnsi="Arial" w:cs="Arial"/>
        </w:rPr>
      </w:pPr>
    </w:p>
    <w:p w:rsidR="00EA7D3B" w:rsidRPr="00E83CB4" w:rsidRDefault="00EA7D3B" w:rsidP="00EA7D3B">
      <w:pPr>
        <w:rPr>
          <w:rFonts w:ascii="Arial" w:hAnsi="Arial" w:cs="Arial"/>
          <w:b/>
        </w:rPr>
      </w:pPr>
      <w:r w:rsidRPr="00E83CB4">
        <w:rPr>
          <w:rFonts w:ascii="Arial" w:hAnsi="Arial" w:cs="Arial"/>
          <w:b/>
          <w:u w:val="single"/>
        </w:rPr>
        <w:t>Clinical Responsibilities</w:t>
      </w:r>
      <w:r w:rsidRPr="00E83CB4">
        <w:rPr>
          <w:rFonts w:ascii="Arial" w:hAnsi="Arial" w:cs="Arial"/>
          <w:b/>
        </w:rPr>
        <w:t>:</w:t>
      </w:r>
    </w:p>
    <w:p w:rsidR="00EA7D3B" w:rsidRPr="00E83CB4" w:rsidRDefault="00EA7D3B" w:rsidP="00EA7D3B">
      <w:pPr>
        <w:rPr>
          <w:rFonts w:ascii="Arial" w:hAnsi="Arial" w:cs="Arial"/>
        </w:rPr>
      </w:pPr>
    </w:p>
    <w:p w:rsidR="00EA7D3B" w:rsidRPr="00E83CB4" w:rsidRDefault="00EA7D3B" w:rsidP="00EA7D3B">
      <w:pPr>
        <w:numPr>
          <w:ilvl w:val="0"/>
          <w:numId w:val="25"/>
        </w:numPr>
        <w:rPr>
          <w:rFonts w:ascii="Arial" w:hAnsi="Arial" w:cs="Arial"/>
        </w:rPr>
      </w:pPr>
      <w:r w:rsidRPr="00E83CB4">
        <w:rPr>
          <w:rFonts w:ascii="Arial" w:hAnsi="Arial" w:cs="Arial"/>
        </w:rPr>
        <w:t>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w:t>
      </w:r>
    </w:p>
    <w:p w:rsidR="00EA7D3B" w:rsidRPr="00E83CB4" w:rsidRDefault="00EA7D3B" w:rsidP="00EA7D3B">
      <w:pPr>
        <w:numPr>
          <w:ilvl w:val="0"/>
          <w:numId w:val="25"/>
        </w:numPr>
        <w:rPr>
          <w:rFonts w:ascii="Arial" w:hAnsi="Arial" w:cs="Arial"/>
        </w:rPr>
      </w:pPr>
      <w:r w:rsidRPr="00E83CB4">
        <w:rPr>
          <w:rFonts w:ascii="Arial" w:hAnsi="Arial" w:cs="Arial"/>
        </w:rPr>
        <w:t>Making professional, autonomous decisions in relation to presenting problems, whether self-referred or referred from other health care workers within the organisation</w:t>
      </w:r>
    </w:p>
    <w:p w:rsidR="00EA7D3B" w:rsidRPr="00E83CB4" w:rsidRDefault="00EA7D3B" w:rsidP="00EA7D3B">
      <w:pPr>
        <w:numPr>
          <w:ilvl w:val="0"/>
          <w:numId w:val="25"/>
        </w:numPr>
        <w:rPr>
          <w:rFonts w:ascii="Arial" w:hAnsi="Arial" w:cs="Arial"/>
        </w:rPr>
      </w:pPr>
      <w:r w:rsidRPr="00E83CB4">
        <w:rPr>
          <w:rFonts w:ascii="Arial" w:hAnsi="Arial" w:cs="Arial"/>
        </w:rPr>
        <w:t>Assessing the health care needs of patients with undifferentiated and undiagnosed problems</w:t>
      </w:r>
    </w:p>
    <w:p w:rsidR="00EA7D3B" w:rsidRPr="00E83CB4" w:rsidRDefault="00EA7D3B" w:rsidP="00EA7D3B">
      <w:pPr>
        <w:numPr>
          <w:ilvl w:val="0"/>
          <w:numId w:val="25"/>
        </w:numPr>
        <w:rPr>
          <w:rFonts w:ascii="Arial" w:hAnsi="Arial" w:cs="Arial"/>
        </w:rPr>
      </w:pPr>
      <w:r w:rsidRPr="00E83CB4">
        <w:rPr>
          <w:rFonts w:ascii="Arial" w:hAnsi="Arial" w:cs="Arial"/>
        </w:rPr>
        <w:t>Screening patients for disease risk factors and early signs of illness</w:t>
      </w:r>
    </w:p>
    <w:p w:rsidR="00EA7D3B" w:rsidRPr="00E83CB4" w:rsidRDefault="00EA7D3B" w:rsidP="00EA7D3B">
      <w:pPr>
        <w:numPr>
          <w:ilvl w:val="0"/>
          <w:numId w:val="25"/>
        </w:numPr>
        <w:rPr>
          <w:rFonts w:ascii="Arial" w:hAnsi="Arial" w:cs="Arial"/>
        </w:rPr>
      </w:pPr>
      <w:r w:rsidRPr="00E83CB4">
        <w:rPr>
          <w:rFonts w:ascii="Arial" w:hAnsi="Arial" w:cs="Arial"/>
        </w:rPr>
        <w:t>In consultation with patients and in line with current practice disease management protocols, developing care plans for health</w:t>
      </w:r>
    </w:p>
    <w:p w:rsidR="00EA7D3B" w:rsidRPr="00E83CB4" w:rsidRDefault="00EA7D3B" w:rsidP="00EA7D3B">
      <w:pPr>
        <w:numPr>
          <w:ilvl w:val="0"/>
          <w:numId w:val="25"/>
        </w:numPr>
        <w:rPr>
          <w:rFonts w:ascii="Arial" w:hAnsi="Arial" w:cs="Arial"/>
        </w:rPr>
      </w:pPr>
      <w:r w:rsidRPr="00E83CB4">
        <w:rPr>
          <w:rFonts w:ascii="Arial" w:hAnsi="Arial" w:cs="Arial"/>
        </w:rPr>
        <w:t>Providing counselling and health education</w:t>
      </w:r>
    </w:p>
    <w:p w:rsidR="00EA7D3B" w:rsidRPr="00E83CB4" w:rsidRDefault="00EA7D3B" w:rsidP="00EA7D3B">
      <w:pPr>
        <w:numPr>
          <w:ilvl w:val="0"/>
          <w:numId w:val="25"/>
        </w:numPr>
        <w:rPr>
          <w:rFonts w:ascii="Arial" w:hAnsi="Arial" w:cs="Arial"/>
        </w:rPr>
      </w:pPr>
      <w:r w:rsidRPr="00E83CB4">
        <w:rPr>
          <w:rFonts w:ascii="Arial" w:hAnsi="Arial" w:cs="Arial"/>
        </w:rPr>
        <w:t>Admitting or discharging patients to and from the caseload and referring to other care providers as appropriate</w:t>
      </w:r>
    </w:p>
    <w:p w:rsidR="00EA7D3B" w:rsidRPr="00E83CB4" w:rsidRDefault="00EA7D3B" w:rsidP="00EA7D3B">
      <w:pPr>
        <w:numPr>
          <w:ilvl w:val="0"/>
          <w:numId w:val="25"/>
        </w:numPr>
        <w:rPr>
          <w:rFonts w:ascii="Arial" w:hAnsi="Arial" w:cs="Arial"/>
        </w:rPr>
      </w:pPr>
      <w:r w:rsidRPr="00E83CB4">
        <w:rPr>
          <w:rFonts w:ascii="Arial" w:hAnsi="Arial" w:cs="Arial"/>
        </w:rPr>
        <w:t>Recording clear and contemporaneous consultation notes to agreed standards including appropriate coding and use of electronic templates and other electronic systems as agreed.</w:t>
      </w:r>
    </w:p>
    <w:p w:rsidR="00EA7D3B" w:rsidRPr="00E83CB4" w:rsidRDefault="00EA7D3B" w:rsidP="00EA7D3B">
      <w:pPr>
        <w:numPr>
          <w:ilvl w:val="0"/>
          <w:numId w:val="25"/>
        </w:numPr>
        <w:rPr>
          <w:rFonts w:ascii="Arial" w:hAnsi="Arial" w:cs="Arial"/>
        </w:rPr>
      </w:pPr>
      <w:r w:rsidRPr="00E83CB4">
        <w:rPr>
          <w:rFonts w:ascii="Arial" w:hAnsi="Arial" w:cs="Arial"/>
        </w:rPr>
        <w:t>Collecting data for audit purposes</w:t>
      </w:r>
    </w:p>
    <w:p w:rsidR="00EA7D3B" w:rsidRPr="00E83CB4" w:rsidRDefault="00EA7D3B" w:rsidP="00EA7D3B">
      <w:pPr>
        <w:numPr>
          <w:ilvl w:val="0"/>
          <w:numId w:val="25"/>
        </w:numPr>
        <w:rPr>
          <w:rFonts w:ascii="Arial" w:hAnsi="Arial" w:cs="Arial"/>
        </w:rPr>
      </w:pPr>
      <w:r w:rsidRPr="00E83CB4">
        <w:rPr>
          <w:rFonts w:ascii="Arial" w:hAnsi="Arial" w:cs="Arial"/>
        </w:rPr>
        <w:t>Compiling and issuing computer-generated acute and repeat prescriptions (avoiding hand-written prescriptions whenever possible)</w:t>
      </w:r>
    </w:p>
    <w:p w:rsidR="00EA7D3B" w:rsidRPr="00E83CB4" w:rsidRDefault="00EA7D3B" w:rsidP="00EA7D3B">
      <w:pPr>
        <w:numPr>
          <w:ilvl w:val="0"/>
          <w:numId w:val="25"/>
        </w:numPr>
        <w:rPr>
          <w:rFonts w:ascii="Arial" w:hAnsi="Arial" w:cs="Arial"/>
        </w:rPr>
      </w:pPr>
      <w:r w:rsidRPr="00E83CB4">
        <w:rPr>
          <w:rFonts w:ascii="Arial" w:hAnsi="Arial" w:cs="Arial"/>
        </w:rPr>
        <w:t>Prescribing in accordance with the practice prescribing formulary (or generically) whenever this is clinically appropriate</w:t>
      </w:r>
    </w:p>
    <w:p w:rsidR="00EA7D3B" w:rsidRPr="00E83CB4" w:rsidRDefault="00EA7D3B" w:rsidP="00EA7D3B">
      <w:pPr>
        <w:numPr>
          <w:ilvl w:val="0"/>
          <w:numId w:val="25"/>
        </w:numPr>
        <w:rPr>
          <w:rFonts w:ascii="Arial" w:hAnsi="Arial" w:cs="Arial"/>
        </w:rPr>
      </w:pPr>
      <w:r w:rsidRPr="00E83CB4">
        <w:rPr>
          <w:rFonts w:ascii="Arial" w:hAnsi="Arial" w:cs="Arial"/>
        </w:rPr>
        <w:t xml:space="preserve">In general the post-holder will be expected to undertake all the normal duties and responsibilities associated with a GP working within primary care. </w:t>
      </w:r>
    </w:p>
    <w:p w:rsidR="00EA7D3B" w:rsidRPr="00E83CB4" w:rsidRDefault="00EA7D3B" w:rsidP="00EA7D3B">
      <w:pPr>
        <w:rPr>
          <w:rFonts w:ascii="Arial" w:hAnsi="Arial" w:cs="Arial"/>
        </w:rPr>
      </w:pPr>
    </w:p>
    <w:p w:rsidR="00EA7D3B" w:rsidRPr="00E83CB4" w:rsidRDefault="00EA7D3B" w:rsidP="00EA7D3B">
      <w:pPr>
        <w:rPr>
          <w:rFonts w:ascii="Arial" w:hAnsi="Arial" w:cs="Arial"/>
          <w:b/>
          <w:u w:val="single"/>
        </w:rPr>
      </w:pPr>
    </w:p>
    <w:p w:rsidR="00EA7D3B" w:rsidRPr="00E83CB4" w:rsidRDefault="00EA7D3B" w:rsidP="00EA7D3B">
      <w:pPr>
        <w:rPr>
          <w:rFonts w:ascii="Arial" w:hAnsi="Arial" w:cs="Arial"/>
          <w:b/>
        </w:rPr>
      </w:pPr>
      <w:r w:rsidRPr="00E83CB4">
        <w:rPr>
          <w:rFonts w:ascii="Arial" w:hAnsi="Arial" w:cs="Arial"/>
          <w:b/>
          <w:u w:val="single"/>
        </w:rPr>
        <w:t>Other Responsibilities within the Organisation</w:t>
      </w:r>
      <w:r w:rsidRPr="00E83CB4">
        <w:rPr>
          <w:rFonts w:ascii="Arial" w:hAnsi="Arial" w:cs="Arial"/>
          <w:b/>
        </w:rPr>
        <w:t>:</w:t>
      </w:r>
    </w:p>
    <w:p w:rsidR="00EA7D3B" w:rsidRPr="00E83CB4" w:rsidRDefault="00EA7D3B" w:rsidP="00EA7D3B">
      <w:pPr>
        <w:rPr>
          <w:rFonts w:ascii="Arial" w:hAnsi="Arial" w:cs="Arial"/>
        </w:rPr>
      </w:pPr>
    </w:p>
    <w:p w:rsidR="00EA7D3B" w:rsidRPr="00E83CB4" w:rsidRDefault="00EA7D3B" w:rsidP="00EA7D3B">
      <w:pPr>
        <w:numPr>
          <w:ilvl w:val="0"/>
          <w:numId w:val="25"/>
        </w:numPr>
        <w:rPr>
          <w:rFonts w:ascii="Arial" w:hAnsi="Arial" w:cs="Arial"/>
        </w:rPr>
      </w:pPr>
      <w:r w:rsidRPr="00E83CB4">
        <w:rPr>
          <w:rFonts w:ascii="Arial" w:hAnsi="Arial" w:cs="Arial"/>
        </w:rPr>
        <w:t>Awareness of and compliance with all relevant practice policies/guidelines, e.g. prescribing, confidentiality, data protection, health and safety which can be found on the practice intranet</w:t>
      </w:r>
    </w:p>
    <w:p w:rsidR="00EA7D3B" w:rsidRPr="00E83CB4" w:rsidRDefault="00EA7D3B" w:rsidP="00EA7D3B">
      <w:pPr>
        <w:numPr>
          <w:ilvl w:val="0"/>
          <w:numId w:val="25"/>
        </w:numPr>
        <w:rPr>
          <w:rFonts w:ascii="Arial" w:hAnsi="Arial" w:cs="Arial"/>
        </w:rPr>
      </w:pPr>
      <w:r w:rsidRPr="00E83CB4">
        <w:rPr>
          <w:rFonts w:ascii="Arial" w:hAnsi="Arial" w:cs="Arial"/>
        </w:rPr>
        <w:t>A commitment to life-long learning and audit to ensure evidence-based best practice</w:t>
      </w:r>
    </w:p>
    <w:p w:rsidR="00EA7D3B" w:rsidRPr="00E83CB4" w:rsidRDefault="00EA7D3B" w:rsidP="00EA7D3B">
      <w:pPr>
        <w:numPr>
          <w:ilvl w:val="0"/>
          <w:numId w:val="25"/>
        </w:numPr>
        <w:rPr>
          <w:rFonts w:ascii="Arial" w:hAnsi="Arial" w:cs="Arial"/>
        </w:rPr>
      </w:pPr>
      <w:r w:rsidRPr="00E83CB4">
        <w:rPr>
          <w:rFonts w:ascii="Arial" w:hAnsi="Arial" w:cs="Arial"/>
        </w:rPr>
        <w:t>Contributing to evaluation/audit and clinical standard setting within the organisation</w:t>
      </w:r>
    </w:p>
    <w:p w:rsidR="00EA7D3B" w:rsidRPr="00E83CB4" w:rsidRDefault="00EA7D3B" w:rsidP="00EA7D3B">
      <w:pPr>
        <w:numPr>
          <w:ilvl w:val="0"/>
          <w:numId w:val="25"/>
        </w:numPr>
        <w:rPr>
          <w:rFonts w:ascii="Arial" w:hAnsi="Arial" w:cs="Arial"/>
        </w:rPr>
      </w:pPr>
      <w:r w:rsidRPr="00E83CB4">
        <w:rPr>
          <w:rFonts w:ascii="Arial" w:hAnsi="Arial" w:cs="Arial"/>
        </w:rPr>
        <w:t>Contributing to the development of computer-based patient records</w:t>
      </w:r>
    </w:p>
    <w:p w:rsidR="00EA7D3B" w:rsidRPr="00E83CB4" w:rsidRDefault="00EA7D3B" w:rsidP="00EA7D3B">
      <w:pPr>
        <w:numPr>
          <w:ilvl w:val="0"/>
          <w:numId w:val="25"/>
        </w:numPr>
        <w:rPr>
          <w:rFonts w:ascii="Arial" w:hAnsi="Arial" w:cs="Arial"/>
        </w:rPr>
      </w:pPr>
      <w:r w:rsidRPr="00E83CB4">
        <w:rPr>
          <w:rFonts w:ascii="Arial" w:hAnsi="Arial" w:cs="Arial"/>
        </w:rPr>
        <w:t>Contributing to the summarising of patient records and coding of patient data</w:t>
      </w:r>
    </w:p>
    <w:p w:rsidR="00EA7D3B" w:rsidRPr="00E83CB4" w:rsidRDefault="00EA7D3B" w:rsidP="00EA7D3B">
      <w:pPr>
        <w:numPr>
          <w:ilvl w:val="0"/>
          <w:numId w:val="25"/>
        </w:numPr>
        <w:rPr>
          <w:rFonts w:ascii="Arial" w:hAnsi="Arial" w:cs="Arial"/>
        </w:rPr>
      </w:pPr>
      <w:r w:rsidRPr="00E83CB4">
        <w:rPr>
          <w:rFonts w:ascii="Arial" w:hAnsi="Arial" w:cs="Arial"/>
        </w:rPr>
        <w:t>Contributing to the collection of QOF data and any other targets that the Department of Health or CCG might set</w:t>
      </w:r>
    </w:p>
    <w:p w:rsidR="00EA7D3B" w:rsidRPr="00E83CB4" w:rsidRDefault="00EA7D3B" w:rsidP="00EA7D3B">
      <w:pPr>
        <w:numPr>
          <w:ilvl w:val="0"/>
          <w:numId w:val="25"/>
        </w:numPr>
        <w:rPr>
          <w:rFonts w:ascii="Arial" w:hAnsi="Arial" w:cs="Arial"/>
        </w:rPr>
      </w:pPr>
      <w:r w:rsidRPr="00E83CB4">
        <w:rPr>
          <w:rFonts w:ascii="Arial" w:hAnsi="Arial" w:cs="Arial"/>
        </w:rPr>
        <w:t>Attending training, meetings and events organised by the practice or other agencies, where appropriate.</w:t>
      </w:r>
    </w:p>
    <w:p w:rsidR="00EA7D3B" w:rsidRPr="00E83CB4" w:rsidRDefault="00EA7D3B" w:rsidP="00EA7D3B">
      <w:pPr>
        <w:rPr>
          <w:rFonts w:ascii="Arial" w:hAnsi="Arial" w:cs="Arial"/>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Confidentiality</w:t>
      </w:r>
      <w:r w:rsidRPr="00E83CB4">
        <w:rPr>
          <w:rFonts w:ascii="Arial" w:hAnsi="Arial" w:cs="Arial"/>
          <w:b/>
          <w:bCs/>
        </w:rPr>
        <w:t>:</w:t>
      </w:r>
    </w:p>
    <w:p w:rsidR="00EA7D3B" w:rsidRPr="00E83CB4" w:rsidRDefault="00EA7D3B" w:rsidP="00EA7D3B">
      <w:pPr>
        <w:rPr>
          <w:rFonts w:ascii="Arial" w:hAnsi="Arial" w:cs="Arial"/>
        </w:rPr>
      </w:pP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rsidR="00EA7D3B" w:rsidRPr="00E83CB4" w:rsidRDefault="00EA7D3B" w:rsidP="00EA7D3B">
      <w:pPr>
        <w:numPr>
          <w:ilvl w:val="0"/>
          <w:numId w:val="1"/>
        </w:numPr>
        <w:tabs>
          <w:tab w:val="clear" w:pos="360"/>
          <w:tab w:val="num" w:pos="720"/>
          <w:tab w:val="left" w:pos="2268"/>
        </w:tabs>
        <w:ind w:left="720"/>
        <w:rPr>
          <w:rFonts w:ascii="Arial" w:hAnsi="Arial" w:cs="Arial"/>
        </w:rPr>
      </w:pPr>
      <w:r w:rsidRPr="00E83CB4">
        <w:rPr>
          <w:rFonts w:ascii="Arial" w:hAnsi="Arial" w:cs="Arial"/>
          <w:color w:val="333333"/>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EA7D3B" w:rsidRPr="00E83CB4" w:rsidRDefault="00EA7D3B" w:rsidP="00EA7D3B">
      <w:pPr>
        <w:rPr>
          <w:rFonts w:ascii="Arial" w:hAnsi="Arial" w:cs="Arial"/>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Health &amp; Safety</w:t>
      </w:r>
      <w:r w:rsidRPr="00E83CB4">
        <w:rPr>
          <w:rFonts w:ascii="Arial" w:hAnsi="Arial" w:cs="Arial"/>
          <w:b/>
          <w:bCs/>
        </w:rPr>
        <w:t>:</w:t>
      </w:r>
    </w:p>
    <w:p w:rsidR="00EA7D3B" w:rsidRPr="00E83CB4" w:rsidRDefault="00EA7D3B" w:rsidP="00EA7D3B">
      <w:pPr>
        <w:tabs>
          <w:tab w:val="left" w:pos="2268"/>
        </w:tabs>
        <w:rPr>
          <w:rFonts w:ascii="Arial" w:hAnsi="Arial" w:cs="Arial"/>
        </w:rPr>
      </w:pPr>
    </w:p>
    <w:p w:rsidR="00EA7D3B" w:rsidRPr="00E83CB4" w:rsidRDefault="00EA7D3B" w:rsidP="00EA7D3B">
      <w:pPr>
        <w:tabs>
          <w:tab w:val="left" w:pos="2268"/>
        </w:tabs>
        <w:rPr>
          <w:rFonts w:ascii="Arial" w:hAnsi="Arial" w:cs="Arial"/>
          <w:color w:val="333333"/>
        </w:rPr>
      </w:pPr>
      <w:r w:rsidRPr="00E83CB4">
        <w:rPr>
          <w:rFonts w:ascii="Arial" w:hAnsi="Arial" w:cs="Arial"/>
          <w:color w:val="333333"/>
        </w:rPr>
        <w:t>The post-holder will assist in promoting and maintaining their own and others’ health, safety and security as defined in the practice Health &amp; Safety Policy, to include:</w:t>
      </w:r>
    </w:p>
    <w:p w:rsidR="00EA7D3B" w:rsidRPr="00E83CB4" w:rsidRDefault="00EA7D3B" w:rsidP="00EA7D3B">
      <w:pPr>
        <w:ind w:left="360"/>
        <w:rPr>
          <w:rFonts w:ascii="Arial" w:hAnsi="Arial" w:cs="Arial"/>
        </w:rPr>
      </w:pP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Using personal security systems within the workplace according to practice guidelines</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Identifying the risks involved in work activities and undertaking such activities in a way that manages those risks</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Making effective use of training to update knowledge and skills</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Using appropriate infection control procedures, maintaining work areas in a tidy and safe way and free from hazards</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Reporting potential risks identified</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Use the clinical bins and sluice room in accordance with procedure</w:t>
      </w:r>
    </w:p>
    <w:p w:rsidR="00EA7D3B" w:rsidRPr="00E83CB4" w:rsidRDefault="00EA7D3B" w:rsidP="00EA7D3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Leave the consulting room clear and tidy.</w:t>
      </w:r>
    </w:p>
    <w:p w:rsidR="00EA7D3B" w:rsidRPr="00E83CB4" w:rsidRDefault="00EA7D3B" w:rsidP="00EA7D3B">
      <w:pPr>
        <w:rPr>
          <w:rFonts w:ascii="Arial" w:hAnsi="Arial" w:cs="Arial"/>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Equality and Diversity</w:t>
      </w:r>
      <w:r w:rsidRPr="00E83CB4">
        <w:rPr>
          <w:rFonts w:ascii="Arial" w:hAnsi="Arial" w:cs="Arial"/>
          <w:b/>
          <w:bCs/>
        </w:rPr>
        <w:t>:</w:t>
      </w:r>
    </w:p>
    <w:p w:rsidR="00EA7D3B" w:rsidRPr="00E83CB4" w:rsidRDefault="00EA7D3B" w:rsidP="00EA7D3B">
      <w:pPr>
        <w:rPr>
          <w:rFonts w:ascii="Arial" w:hAnsi="Arial" w:cs="Arial"/>
        </w:rPr>
      </w:pPr>
    </w:p>
    <w:p w:rsidR="00EA7D3B" w:rsidRPr="00E83CB4" w:rsidRDefault="00EA7D3B" w:rsidP="00EA7D3B">
      <w:pPr>
        <w:rPr>
          <w:rFonts w:ascii="Arial" w:hAnsi="Arial" w:cs="Arial"/>
        </w:rPr>
      </w:pPr>
      <w:r w:rsidRPr="00E83CB4">
        <w:rPr>
          <w:rFonts w:ascii="Arial" w:hAnsi="Arial" w:cs="Arial"/>
          <w:color w:val="333333"/>
        </w:rPr>
        <w:t>The</w:t>
      </w:r>
      <w:r w:rsidRPr="00E83CB4">
        <w:rPr>
          <w:rFonts w:ascii="Arial" w:hAnsi="Arial" w:cs="Arial"/>
        </w:rPr>
        <w:t xml:space="preserve"> post-holder will support the equality, diversity and rights of patients, carers and colleagues, to include:</w:t>
      </w:r>
    </w:p>
    <w:p w:rsidR="00EA7D3B" w:rsidRPr="00E83CB4" w:rsidRDefault="00EA7D3B" w:rsidP="00EA7D3B">
      <w:pPr>
        <w:rPr>
          <w:rFonts w:ascii="Arial" w:hAnsi="Arial" w:cs="Arial"/>
        </w:rPr>
      </w:pPr>
    </w:p>
    <w:p w:rsidR="00EA7D3B" w:rsidRPr="00E83CB4" w:rsidRDefault="00EA7D3B" w:rsidP="00EA7D3B">
      <w:pPr>
        <w:numPr>
          <w:ilvl w:val="0"/>
          <w:numId w:val="2"/>
        </w:numPr>
        <w:tabs>
          <w:tab w:val="clear" w:pos="360"/>
          <w:tab w:val="num" w:pos="720"/>
        </w:tabs>
        <w:ind w:left="720"/>
        <w:rPr>
          <w:rFonts w:ascii="Arial" w:hAnsi="Arial" w:cs="Arial"/>
        </w:rPr>
      </w:pPr>
      <w:r w:rsidRPr="00E83CB4">
        <w:rPr>
          <w:rFonts w:ascii="Arial" w:hAnsi="Arial" w:cs="Arial"/>
        </w:rPr>
        <w:t>Acting in a way that recognizes the importance of people’s rights, interpreting them in a way that is consistent with practice procedures and policies, and current legislation</w:t>
      </w:r>
    </w:p>
    <w:p w:rsidR="00EA7D3B" w:rsidRPr="00E83CB4" w:rsidRDefault="00EA7D3B" w:rsidP="00EA7D3B">
      <w:pPr>
        <w:numPr>
          <w:ilvl w:val="0"/>
          <w:numId w:val="2"/>
        </w:numPr>
        <w:tabs>
          <w:tab w:val="clear" w:pos="360"/>
          <w:tab w:val="num" w:pos="720"/>
        </w:tabs>
        <w:ind w:left="720"/>
        <w:rPr>
          <w:rFonts w:ascii="Arial" w:hAnsi="Arial" w:cs="Arial"/>
        </w:rPr>
      </w:pPr>
      <w:r w:rsidRPr="00E83CB4">
        <w:rPr>
          <w:rFonts w:ascii="Arial" w:hAnsi="Arial" w:cs="Arial"/>
        </w:rPr>
        <w:t>Respecting the privacy, dignity, needs and beliefs of patients, carers and colleagues</w:t>
      </w:r>
    </w:p>
    <w:p w:rsidR="00EA7D3B" w:rsidRPr="00E83CB4" w:rsidRDefault="00EA7D3B" w:rsidP="00EA7D3B">
      <w:pPr>
        <w:numPr>
          <w:ilvl w:val="0"/>
          <w:numId w:val="2"/>
        </w:numPr>
        <w:tabs>
          <w:tab w:val="clear" w:pos="360"/>
          <w:tab w:val="num" w:pos="720"/>
        </w:tabs>
        <w:ind w:left="720"/>
        <w:rPr>
          <w:rFonts w:ascii="Arial" w:hAnsi="Arial" w:cs="Arial"/>
        </w:rPr>
      </w:pPr>
      <w:r w:rsidRPr="00E83CB4">
        <w:rPr>
          <w:rFonts w:ascii="Arial" w:hAnsi="Arial" w:cs="Arial"/>
        </w:rPr>
        <w:t>Behaving in a manner which is welcoming to and of the individual, is non-judgmental and respects their circumstances, feelings priorities and rights.</w:t>
      </w:r>
    </w:p>
    <w:p w:rsidR="00EA7D3B" w:rsidRPr="00E83CB4" w:rsidRDefault="00EA7D3B" w:rsidP="00EA7D3B">
      <w:pPr>
        <w:rPr>
          <w:rFonts w:ascii="Arial" w:hAnsi="Arial" w:cs="Arial"/>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Personal/Professional Development</w:t>
      </w:r>
      <w:r w:rsidRPr="00E83CB4">
        <w:rPr>
          <w:rFonts w:ascii="Arial" w:hAnsi="Arial" w:cs="Arial"/>
          <w:b/>
          <w:bCs/>
        </w:rPr>
        <w:t>:</w:t>
      </w:r>
    </w:p>
    <w:p w:rsidR="00EA7D3B" w:rsidRPr="00E83CB4" w:rsidRDefault="00EA7D3B" w:rsidP="00EA7D3B">
      <w:pPr>
        <w:rPr>
          <w:rFonts w:ascii="Arial" w:hAnsi="Arial" w:cs="Arial"/>
        </w:rPr>
      </w:pPr>
    </w:p>
    <w:p w:rsidR="00EA7D3B" w:rsidRPr="00E83CB4" w:rsidRDefault="00EA7D3B" w:rsidP="00EA7D3B">
      <w:pPr>
        <w:rPr>
          <w:rFonts w:ascii="Arial" w:hAnsi="Arial" w:cs="Arial"/>
        </w:rPr>
      </w:pPr>
      <w:r w:rsidRPr="00E83CB4">
        <w:rPr>
          <w:rFonts w:ascii="Arial" w:hAnsi="Arial" w:cs="Arial"/>
        </w:rPr>
        <w:t>In addition to maintaining continued education through attendance at any courses and/or study days necessary to ensure that professional development requirements for appraisal and revalidation are met, the post-holder will participate in any training programme implemented by the practice as part of this employment, such training to include:</w:t>
      </w:r>
    </w:p>
    <w:p w:rsidR="00EA7D3B" w:rsidRPr="00E83CB4" w:rsidRDefault="00EA7D3B" w:rsidP="00EA7D3B">
      <w:pPr>
        <w:ind w:left="360"/>
        <w:rPr>
          <w:rFonts w:ascii="Arial" w:hAnsi="Arial" w:cs="Arial"/>
        </w:rPr>
      </w:pPr>
    </w:p>
    <w:p w:rsidR="00EA7D3B" w:rsidRPr="00E83CB4" w:rsidRDefault="00EA7D3B" w:rsidP="00EA7D3B">
      <w:pPr>
        <w:numPr>
          <w:ilvl w:val="0"/>
          <w:numId w:val="2"/>
        </w:numPr>
        <w:tabs>
          <w:tab w:val="clear" w:pos="360"/>
          <w:tab w:val="num" w:pos="720"/>
        </w:tabs>
        <w:ind w:left="720"/>
        <w:rPr>
          <w:rFonts w:ascii="Arial" w:hAnsi="Arial" w:cs="Arial"/>
        </w:rPr>
      </w:pPr>
      <w:r w:rsidRPr="00E83CB4">
        <w:rPr>
          <w:rFonts w:ascii="Arial" w:hAnsi="Arial" w:cs="Arial"/>
        </w:rPr>
        <w:t>Participation in an annual individual performance review, including taking responsibility for maintaining a record of own personal and/or professional development</w:t>
      </w:r>
    </w:p>
    <w:p w:rsidR="00EA7D3B" w:rsidRPr="00E83CB4" w:rsidRDefault="00EA7D3B" w:rsidP="00EA7D3B">
      <w:pPr>
        <w:numPr>
          <w:ilvl w:val="0"/>
          <w:numId w:val="2"/>
        </w:numPr>
        <w:tabs>
          <w:tab w:val="clear" w:pos="360"/>
          <w:tab w:val="num" w:pos="720"/>
        </w:tabs>
        <w:ind w:left="720"/>
        <w:rPr>
          <w:rFonts w:ascii="Arial" w:hAnsi="Arial" w:cs="Arial"/>
        </w:rPr>
      </w:pPr>
      <w:r w:rsidRPr="00E83CB4">
        <w:rPr>
          <w:rFonts w:ascii="Arial" w:hAnsi="Arial" w:cs="Arial"/>
        </w:rPr>
        <w:t>Taking responsibility for own development, learning and performance and demonstrating skills and activities to others who are undertaking similar work.</w:t>
      </w:r>
    </w:p>
    <w:p w:rsidR="00EA7D3B" w:rsidRPr="00E83CB4" w:rsidRDefault="00EA7D3B" w:rsidP="00EA7D3B">
      <w:pPr>
        <w:rPr>
          <w:rFonts w:ascii="Arial" w:hAnsi="Arial" w:cs="Arial"/>
        </w:rPr>
      </w:pPr>
    </w:p>
    <w:p w:rsidR="00EA7D3B" w:rsidRPr="00E83CB4" w:rsidRDefault="00EA7D3B" w:rsidP="00EA7D3B">
      <w:pPr>
        <w:tabs>
          <w:tab w:val="left" w:pos="2268"/>
        </w:tabs>
        <w:rPr>
          <w:rFonts w:ascii="Arial" w:hAnsi="Arial" w:cs="Arial"/>
          <w:b/>
          <w:bCs/>
          <w:u w:val="single"/>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Quality</w:t>
      </w:r>
      <w:r w:rsidRPr="00E83CB4">
        <w:rPr>
          <w:rFonts w:ascii="Arial" w:hAnsi="Arial" w:cs="Arial"/>
          <w:b/>
          <w:bCs/>
        </w:rPr>
        <w:t>:</w:t>
      </w:r>
    </w:p>
    <w:p w:rsidR="00EA7D3B" w:rsidRPr="00E83CB4" w:rsidRDefault="00EA7D3B" w:rsidP="00EA7D3B">
      <w:pPr>
        <w:rPr>
          <w:rFonts w:ascii="Arial" w:hAnsi="Arial" w:cs="Arial"/>
        </w:rPr>
      </w:pPr>
    </w:p>
    <w:p w:rsidR="00EA7D3B" w:rsidRPr="00E83CB4" w:rsidRDefault="00EA7D3B" w:rsidP="00EA7D3B">
      <w:pPr>
        <w:rPr>
          <w:rFonts w:ascii="Arial" w:hAnsi="Arial" w:cs="Arial"/>
        </w:rPr>
      </w:pPr>
      <w:r w:rsidRPr="00E83CB4">
        <w:rPr>
          <w:rFonts w:ascii="Arial" w:hAnsi="Arial" w:cs="Arial"/>
        </w:rPr>
        <w:t>The post-holder will strive to maintain quality within the practice, and will:</w:t>
      </w:r>
    </w:p>
    <w:p w:rsidR="00EA7D3B" w:rsidRPr="00E83CB4" w:rsidRDefault="00EA7D3B" w:rsidP="00EA7D3B">
      <w:pPr>
        <w:rPr>
          <w:rFonts w:ascii="Arial" w:hAnsi="Arial" w:cs="Arial"/>
        </w:rPr>
      </w:pPr>
    </w:p>
    <w:p w:rsidR="00EA7D3B" w:rsidRPr="00E83CB4" w:rsidRDefault="00EA7D3B" w:rsidP="00EA7D3B">
      <w:pPr>
        <w:numPr>
          <w:ilvl w:val="0"/>
          <w:numId w:val="3"/>
        </w:numPr>
        <w:tabs>
          <w:tab w:val="clear" w:pos="360"/>
          <w:tab w:val="num" w:pos="720"/>
        </w:tabs>
        <w:ind w:left="720"/>
        <w:rPr>
          <w:rFonts w:ascii="Arial" w:hAnsi="Arial" w:cs="Arial"/>
        </w:rPr>
      </w:pPr>
      <w:r w:rsidRPr="00E83CB4">
        <w:rPr>
          <w:rFonts w:ascii="Arial" w:hAnsi="Arial" w:cs="Arial"/>
        </w:rPr>
        <w:t>Alert other team members to issues of quality and risk</w:t>
      </w:r>
    </w:p>
    <w:p w:rsidR="00EA7D3B" w:rsidRPr="00E83CB4" w:rsidRDefault="00EA7D3B" w:rsidP="00EA7D3B">
      <w:pPr>
        <w:numPr>
          <w:ilvl w:val="0"/>
          <w:numId w:val="3"/>
        </w:numPr>
        <w:tabs>
          <w:tab w:val="clear" w:pos="360"/>
          <w:tab w:val="num" w:pos="720"/>
        </w:tabs>
        <w:ind w:left="720"/>
        <w:rPr>
          <w:rFonts w:ascii="Arial" w:hAnsi="Arial" w:cs="Arial"/>
        </w:rPr>
      </w:pPr>
      <w:r w:rsidRPr="00E83CB4">
        <w:rPr>
          <w:rFonts w:ascii="Arial" w:hAnsi="Arial" w:cs="Arial"/>
        </w:rPr>
        <w:t>Assess own performance and take accountability for own actions, either directly or under supervision</w:t>
      </w:r>
    </w:p>
    <w:p w:rsidR="00EA7D3B" w:rsidRPr="00E83CB4" w:rsidRDefault="00EA7D3B" w:rsidP="00EA7D3B">
      <w:pPr>
        <w:numPr>
          <w:ilvl w:val="0"/>
          <w:numId w:val="3"/>
        </w:numPr>
        <w:tabs>
          <w:tab w:val="clear" w:pos="360"/>
          <w:tab w:val="num" w:pos="720"/>
        </w:tabs>
        <w:ind w:left="720"/>
        <w:rPr>
          <w:rFonts w:ascii="Arial" w:hAnsi="Arial" w:cs="Arial"/>
        </w:rPr>
      </w:pPr>
      <w:r w:rsidRPr="00E83CB4">
        <w:rPr>
          <w:rFonts w:ascii="Arial" w:hAnsi="Arial" w:cs="Arial"/>
        </w:rPr>
        <w:t>Contribute to the effectiveness of the team by reflecting on own and team activities and making suggestions on ways to improve and enhance the team’s performance</w:t>
      </w:r>
    </w:p>
    <w:p w:rsidR="00EA7D3B" w:rsidRPr="00E83CB4" w:rsidRDefault="00EA7D3B" w:rsidP="00EA7D3B">
      <w:pPr>
        <w:numPr>
          <w:ilvl w:val="0"/>
          <w:numId w:val="3"/>
        </w:numPr>
        <w:tabs>
          <w:tab w:val="clear" w:pos="360"/>
          <w:tab w:val="num" w:pos="720"/>
        </w:tabs>
        <w:ind w:left="720"/>
        <w:rPr>
          <w:rFonts w:ascii="Arial" w:hAnsi="Arial" w:cs="Arial"/>
        </w:rPr>
      </w:pPr>
      <w:r w:rsidRPr="00E83CB4">
        <w:rPr>
          <w:rFonts w:ascii="Arial" w:hAnsi="Arial" w:cs="Arial"/>
        </w:rPr>
        <w:t xml:space="preserve">Work effectively with individuals in other agencies to meet </w:t>
      </w:r>
      <w:proofErr w:type="spellStart"/>
      <w:r w:rsidRPr="00E83CB4">
        <w:rPr>
          <w:rFonts w:ascii="Arial" w:hAnsi="Arial" w:cs="Arial"/>
        </w:rPr>
        <w:t>patients</w:t>
      </w:r>
      <w:proofErr w:type="spellEnd"/>
      <w:r w:rsidRPr="00E83CB4">
        <w:rPr>
          <w:rFonts w:ascii="Arial" w:hAnsi="Arial" w:cs="Arial"/>
        </w:rPr>
        <w:t xml:space="preserve"> needs</w:t>
      </w:r>
    </w:p>
    <w:p w:rsidR="00EA7D3B" w:rsidRPr="00E83CB4" w:rsidRDefault="00EA7D3B" w:rsidP="00EA7D3B">
      <w:pPr>
        <w:numPr>
          <w:ilvl w:val="0"/>
          <w:numId w:val="3"/>
        </w:numPr>
        <w:tabs>
          <w:tab w:val="clear" w:pos="360"/>
          <w:tab w:val="num" w:pos="720"/>
        </w:tabs>
        <w:ind w:left="720"/>
        <w:rPr>
          <w:rFonts w:ascii="Arial" w:hAnsi="Arial" w:cs="Arial"/>
        </w:rPr>
      </w:pPr>
      <w:r w:rsidRPr="00E83CB4">
        <w:rPr>
          <w:rFonts w:ascii="Arial" w:hAnsi="Arial" w:cs="Arial"/>
        </w:rPr>
        <w:t>Effectively manage own time, workload and resources.</w:t>
      </w:r>
    </w:p>
    <w:p w:rsidR="00EA7D3B" w:rsidRPr="00E83CB4" w:rsidRDefault="00EA7D3B" w:rsidP="00EA7D3B">
      <w:pPr>
        <w:ind w:left="360"/>
        <w:rPr>
          <w:rFonts w:ascii="Arial" w:hAnsi="Arial" w:cs="Arial"/>
        </w:rPr>
      </w:pPr>
    </w:p>
    <w:p w:rsidR="00EA7D3B" w:rsidRPr="00E83CB4" w:rsidRDefault="00EA7D3B" w:rsidP="00EA7D3B">
      <w:pPr>
        <w:rPr>
          <w:rFonts w:ascii="Arial" w:hAnsi="Arial" w:cs="Arial"/>
          <w:b/>
          <w:bCs/>
        </w:rPr>
      </w:pPr>
      <w:r w:rsidRPr="00E83CB4">
        <w:rPr>
          <w:rFonts w:ascii="Arial" w:hAnsi="Arial" w:cs="Arial"/>
          <w:b/>
          <w:bCs/>
          <w:u w:val="single"/>
        </w:rPr>
        <w:t>Communication</w:t>
      </w:r>
      <w:r w:rsidRPr="00E83CB4">
        <w:rPr>
          <w:rFonts w:ascii="Arial" w:hAnsi="Arial" w:cs="Arial"/>
          <w:b/>
          <w:bCs/>
        </w:rPr>
        <w:t>:</w:t>
      </w:r>
    </w:p>
    <w:p w:rsidR="00EA7D3B" w:rsidRPr="00E83CB4" w:rsidRDefault="00EA7D3B" w:rsidP="00EA7D3B">
      <w:pPr>
        <w:tabs>
          <w:tab w:val="left" w:pos="2268"/>
        </w:tabs>
        <w:rPr>
          <w:rFonts w:ascii="Arial" w:hAnsi="Arial" w:cs="Arial"/>
          <w:bCs/>
          <w:u w:val="single"/>
        </w:rPr>
      </w:pPr>
    </w:p>
    <w:p w:rsidR="00EA7D3B" w:rsidRPr="00E83CB4" w:rsidRDefault="00EA7D3B" w:rsidP="00EA7D3B">
      <w:pPr>
        <w:tabs>
          <w:tab w:val="left" w:pos="2268"/>
        </w:tabs>
        <w:rPr>
          <w:rFonts w:ascii="Arial" w:hAnsi="Arial" w:cs="Arial"/>
          <w:bCs/>
        </w:rPr>
      </w:pPr>
      <w:r w:rsidRPr="00E83CB4">
        <w:rPr>
          <w:rFonts w:ascii="Arial" w:hAnsi="Arial" w:cs="Arial"/>
          <w:bCs/>
        </w:rPr>
        <w:t>The post-holder should recognize the importance of effective communication within the team and will strive to:</w:t>
      </w:r>
    </w:p>
    <w:p w:rsidR="00EA7D3B" w:rsidRPr="00E83CB4" w:rsidRDefault="00EA7D3B" w:rsidP="00EA7D3B">
      <w:pPr>
        <w:tabs>
          <w:tab w:val="left" w:pos="2268"/>
        </w:tabs>
        <w:ind w:left="360"/>
        <w:rPr>
          <w:rFonts w:ascii="Arial" w:hAnsi="Arial" w:cs="Arial"/>
          <w:bCs/>
        </w:rPr>
      </w:pPr>
    </w:p>
    <w:p w:rsidR="00EA7D3B" w:rsidRPr="00E83CB4" w:rsidRDefault="00EA7D3B" w:rsidP="00EA7D3B">
      <w:pPr>
        <w:numPr>
          <w:ilvl w:val="0"/>
          <w:numId w:val="4"/>
        </w:numPr>
        <w:tabs>
          <w:tab w:val="clear" w:pos="360"/>
          <w:tab w:val="num" w:pos="720"/>
          <w:tab w:val="left" w:pos="2268"/>
        </w:tabs>
        <w:ind w:left="720"/>
        <w:rPr>
          <w:rFonts w:ascii="Arial" w:hAnsi="Arial" w:cs="Arial"/>
          <w:bCs/>
        </w:rPr>
      </w:pPr>
      <w:r w:rsidRPr="00E83CB4">
        <w:rPr>
          <w:rFonts w:ascii="Arial" w:hAnsi="Arial" w:cs="Arial"/>
        </w:rPr>
        <w:t>Communicate effectively with other team members</w:t>
      </w:r>
    </w:p>
    <w:p w:rsidR="00EA7D3B" w:rsidRPr="00E83CB4" w:rsidRDefault="00EA7D3B" w:rsidP="00EA7D3B">
      <w:pPr>
        <w:numPr>
          <w:ilvl w:val="0"/>
          <w:numId w:val="4"/>
        </w:numPr>
        <w:tabs>
          <w:tab w:val="clear" w:pos="360"/>
          <w:tab w:val="num" w:pos="720"/>
          <w:tab w:val="left" w:pos="2268"/>
        </w:tabs>
        <w:ind w:left="720"/>
        <w:rPr>
          <w:rFonts w:ascii="Arial" w:hAnsi="Arial" w:cs="Arial"/>
          <w:bCs/>
        </w:rPr>
      </w:pPr>
      <w:r w:rsidRPr="00E83CB4">
        <w:rPr>
          <w:rFonts w:ascii="Arial" w:hAnsi="Arial" w:cs="Arial"/>
        </w:rPr>
        <w:t>Communicate effectively with patients and carers</w:t>
      </w:r>
    </w:p>
    <w:p w:rsidR="00EA7D3B" w:rsidRPr="00E83CB4" w:rsidRDefault="00EA7D3B" w:rsidP="00EA7D3B">
      <w:pPr>
        <w:numPr>
          <w:ilvl w:val="0"/>
          <w:numId w:val="4"/>
        </w:numPr>
        <w:tabs>
          <w:tab w:val="clear" w:pos="360"/>
          <w:tab w:val="num" w:pos="720"/>
          <w:tab w:val="left" w:pos="2268"/>
        </w:tabs>
        <w:ind w:left="720"/>
        <w:rPr>
          <w:rFonts w:ascii="Arial" w:hAnsi="Arial" w:cs="Arial"/>
          <w:bCs/>
        </w:rPr>
      </w:pPr>
      <w:r w:rsidRPr="00E83CB4">
        <w:rPr>
          <w:rFonts w:ascii="Arial" w:hAnsi="Arial" w:cs="Arial"/>
        </w:rPr>
        <w:t>Recognise people’s needs for alternative methods of communication and respond accordingly.</w:t>
      </w:r>
    </w:p>
    <w:p w:rsidR="00EA7D3B" w:rsidRPr="00E83CB4" w:rsidRDefault="00EA7D3B" w:rsidP="00EA7D3B">
      <w:pPr>
        <w:tabs>
          <w:tab w:val="left" w:pos="2268"/>
        </w:tabs>
        <w:ind w:left="360"/>
        <w:rPr>
          <w:rFonts w:ascii="Arial" w:hAnsi="Arial" w:cs="Arial"/>
          <w:bCs/>
        </w:rPr>
      </w:pPr>
    </w:p>
    <w:p w:rsidR="00EA7D3B" w:rsidRPr="00E83CB4" w:rsidRDefault="00EA7D3B" w:rsidP="00EA7D3B">
      <w:pPr>
        <w:tabs>
          <w:tab w:val="left" w:pos="2268"/>
        </w:tabs>
        <w:rPr>
          <w:rFonts w:ascii="Arial" w:hAnsi="Arial" w:cs="Arial"/>
          <w:bCs/>
        </w:rPr>
      </w:pPr>
      <w:r w:rsidRPr="00E83CB4">
        <w:rPr>
          <w:rFonts w:ascii="Arial" w:hAnsi="Arial" w:cs="Arial"/>
          <w:b/>
          <w:bCs/>
          <w:u w:val="single"/>
        </w:rPr>
        <w:t>Contribution to the Implementation of Services</w:t>
      </w:r>
      <w:r w:rsidRPr="00E83CB4">
        <w:rPr>
          <w:rFonts w:ascii="Arial" w:hAnsi="Arial" w:cs="Arial"/>
          <w:b/>
          <w:bCs/>
        </w:rPr>
        <w:t>:</w:t>
      </w:r>
    </w:p>
    <w:p w:rsidR="00EA7D3B" w:rsidRPr="00E83CB4" w:rsidRDefault="00EA7D3B" w:rsidP="00EA7D3B">
      <w:pPr>
        <w:rPr>
          <w:rFonts w:ascii="Arial" w:hAnsi="Arial" w:cs="Arial"/>
        </w:rPr>
      </w:pPr>
    </w:p>
    <w:p w:rsidR="00EA7D3B" w:rsidRPr="00E83CB4" w:rsidRDefault="00EA7D3B" w:rsidP="00EA7D3B">
      <w:pPr>
        <w:rPr>
          <w:rFonts w:ascii="Arial" w:hAnsi="Arial" w:cs="Arial"/>
        </w:rPr>
      </w:pPr>
      <w:r w:rsidRPr="00E83CB4">
        <w:rPr>
          <w:rFonts w:ascii="Arial" w:hAnsi="Arial" w:cs="Arial"/>
        </w:rPr>
        <w:t>The post-holder will:</w:t>
      </w:r>
    </w:p>
    <w:p w:rsidR="00EA7D3B" w:rsidRPr="00E83CB4" w:rsidRDefault="00EA7D3B" w:rsidP="00EA7D3B">
      <w:pPr>
        <w:rPr>
          <w:rFonts w:ascii="Arial" w:hAnsi="Arial" w:cs="Arial"/>
        </w:rPr>
      </w:pPr>
    </w:p>
    <w:p w:rsidR="00EA7D3B" w:rsidRPr="00E83CB4" w:rsidRDefault="00EA7D3B" w:rsidP="00EA7D3B">
      <w:pPr>
        <w:numPr>
          <w:ilvl w:val="0"/>
          <w:numId w:val="26"/>
        </w:numPr>
        <w:rPr>
          <w:rFonts w:ascii="Arial" w:hAnsi="Arial" w:cs="Arial"/>
        </w:rPr>
      </w:pPr>
      <w:r w:rsidRPr="00E83CB4">
        <w:rPr>
          <w:rFonts w:ascii="Arial" w:hAnsi="Arial" w:cs="Arial"/>
        </w:rPr>
        <w:t>Apply practice policies, standards and guidance</w:t>
      </w:r>
    </w:p>
    <w:p w:rsidR="00EA7D3B" w:rsidRPr="00E83CB4" w:rsidRDefault="00EA7D3B" w:rsidP="00EA7D3B">
      <w:pPr>
        <w:numPr>
          <w:ilvl w:val="0"/>
          <w:numId w:val="26"/>
        </w:numPr>
        <w:rPr>
          <w:rFonts w:ascii="Arial" w:hAnsi="Arial" w:cs="Arial"/>
        </w:rPr>
      </w:pPr>
      <w:r w:rsidRPr="00E83CB4">
        <w:rPr>
          <w:rFonts w:ascii="Arial" w:hAnsi="Arial" w:cs="Arial"/>
        </w:rPr>
        <w:t>Discuss with other members of the team how the policies, standards and guidelines will affect own work</w:t>
      </w:r>
    </w:p>
    <w:p w:rsidR="00EA7D3B" w:rsidRPr="00E83CB4" w:rsidRDefault="00EA7D3B" w:rsidP="00EA7D3B">
      <w:pPr>
        <w:numPr>
          <w:ilvl w:val="0"/>
          <w:numId w:val="26"/>
        </w:numPr>
        <w:rPr>
          <w:rFonts w:ascii="Arial" w:hAnsi="Arial" w:cs="Arial"/>
        </w:rPr>
      </w:pPr>
      <w:r w:rsidRPr="00E83CB4">
        <w:rPr>
          <w:rFonts w:ascii="Arial" w:hAnsi="Arial" w:cs="Arial"/>
        </w:rPr>
        <w:t>Participate in audit where appropriate.</w:t>
      </w:r>
    </w:p>
    <w:p w:rsidR="00EA7D3B" w:rsidRPr="00E83CB4" w:rsidRDefault="00EA7D3B" w:rsidP="00EA7D3B">
      <w:pPr>
        <w:rPr>
          <w:rFonts w:ascii="Arial" w:hAnsi="Arial" w:cs="Arial"/>
        </w:rPr>
      </w:pPr>
    </w:p>
    <w:p w:rsidR="00EA7D3B" w:rsidRDefault="00EA7D3B" w:rsidP="00EA7D3B">
      <w:pPr>
        <w:suppressAutoHyphens/>
        <w:rPr>
          <w:rFonts w:ascii="Arial" w:hAnsi="Arial" w:cs="Arial"/>
        </w:rPr>
      </w:pPr>
    </w:p>
    <w:p w:rsidR="00EA7D3B" w:rsidRPr="00E83CB4" w:rsidRDefault="00EA7D3B" w:rsidP="00EA7D3B">
      <w:pPr>
        <w:suppressAutoHyphens/>
        <w:rPr>
          <w:rFonts w:ascii="Arial" w:hAnsi="Arial" w:cs="Arial"/>
        </w:rPr>
      </w:pPr>
      <w:r w:rsidRPr="00E83CB4">
        <w:rPr>
          <w:rFonts w:ascii="Arial" w:hAnsi="Arial" w:cs="Arial"/>
        </w:rPr>
        <w:t>This Job Description will be reviewed periodically and may be amended according to the requirement of health care policies and job requirements.  It is intended as a guide to the range of duties covered and should not be regarded as an inflexible specification and is not intended to be exhaustive.</w:t>
      </w:r>
    </w:p>
    <w:p w:rsidR="00EA7D3B" w:rsidRPr="00E83CB4" w:rsidRDefault="00EA7D3B" w:rsidP="00EA7D3B">
      <w:pPr>
        <w:tabs>
          <w:tab w:val="left" w:pos="2835"/>
        </w:tabs>
        <w:rPr>
          <w:rFonts w:ascii="Arial" w:hAnsi="Arial" w:cs="Arial"/>
          <w:b/>
          <w:sz w:val="28"/>
          <w:szCs w:val="28"/>
        </w:rPr>
      </w:pPr>
      <w:r w:rsidRPr="00E83CB4">
        <w:rPr>
          <w:rFonts w:ascii="Arial" w:hAnsi="Arial" w:cs="Arial"/>
          <w:b/>
          <w:u w:val="single"/>
        </w:rPr>
        <w:br w:type="page"/>
      </w:r>
    </w:p>
    <w:p w:rsidR="000E4498" w:rsidRPr="00277FDF" w:rsidRDefault="000E4498" w:rsidP="00151B57">
      <w:pPr>
        <w:jc w:val="center"/>
        <w:rPr>
          <w:rFonts w:ascii="Arial" w:hAnsi="Arial" w:cs="Arial"/>
          <w:b/>
        </w:rPr>
      </w:pPr>
      <w:r>
        <w:rPr>
          <w:rFonts w:ascii="Arial,Bold" w:hAnsi="Arial,Bold" w:cs="Arial,Bold"/>
          <w:b/>
          <w:bCs/>
          <w:sz w:val="28"/>
          <w:szCs w:val="28"/>
        </w:rPr>
        <w:t>Role Experience, Knowledge and Skills Profile</w:t>
      </w:r>
    </w:p>
    <w:p w:rsidR="00015E83" w:rsidRDefault="00015E83" w:rsidP="000E4498">
      <w:pPr>
        <w:autoSpaceDE w:val="0"/>
        <w:autoSpaceDN w:val="0"/>
        <w:adjustRightInd w:val="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16"/>
        <w:gridCol w:w="3012"/>
      </w:tblGrid>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p>
        </w:tc>
        <w:tc>
          <w:tcPr>
            <w:tcW w:w="4116" w:type="dxa"/>
            <w:shd w:val="clear" w:color="auto" w:fill="auto"/>
          </w:tcPr>
          <w:p w:rsidR="00EA7D3B" w:rsidRPr="00E2062D" w:rsidRDefault="00EA7D3B" w:rsidP="00485416">
            <w:pPr>
              <w:autoSpaceDE w:val="0"/>
              <w:autoSpaceDN w:val="0"/>
              <w:adjustRightInd w:val="0"/>
              <w:rPr>
                <w:rFonts w:ascii="Arial,Bold" w:hAnsi="Arial,Bold" w:cs="Arial,Bold"/>
                <w:b/>
                <w:bCs/>
              </w:rPr>
            </w:pPr>
            <w:r w:rsidRPr="00E2062D">
              <w:rPr>
                <w:rFonts w:ascii="Arial,Bold" w:hAnsi="Arial,Bold" w:cs="Arial,Bold"/>
                <w:b/>
                <w:bCs/>
              </w:rPr>
              <w:t>Essential</w:t>
            </w:r>
          </w:p>
        </w:tc>
        <w:tc>
          <w:tcPr>
            <w:tcW w:w="3012" w:type="dxa"/>
            <w:shd w:val="clear" w:color="auto" w:fill="auto"/>
          </w:tcPr>
          <w:p w:rsidR="00EA7D3B" w:rsidRPr="00E2062D" w:rsidRDefault="00EA7D3B" w:rsidP="00485416">
            <w:pPr>
              <w:autoSpaceDE w:val="0"/>
              <w:autoSpaceDN w:val="0"/>
              <w:adjustRightInd w:val="0"/>
              <w:rPr>
                <w:rFonts w:ascii="Arial,Bold" w:hAnsi="Arial,Bold" w:cs="Arial,Bold"/>
                <w:b/>
                <w:bCs/>
              </w:rPr>
            </w:pPr>
            <w:r w:rsidRPr="00E2062D">
              <w:rPr>
                <w:rFonts w:ascii="Arial,Bold" w:hAnsi="Arial,Bold" w:cs="Arial,Bold"/>
                <w:b/>
                <w:bCs/>
              </w:rPr>
              <w:t>Desirable</w:t>
            </w:r>
          </w:p>
        </w:tc>
      </w:tr>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r w:rsidRPr="00E2062D">
              <w:rPr>
                <w:rFonts w:ascii="Arial,Bold" w:hAnsi="Arial,Bold" w:cs="Arial,Bold"/>
                <w:b/>
                <w:bCs/>
              </w:rPr>
              <w:t>Qualifications</w:t>
            </w:r>
          </w:p>
        </w:tc>
        <w:tc>
          <w:tcPr>
            <w:tcW w:w="4116" w:type="dxa"/>
            <w:shd w:val="clear" w:color="auto" w:fill="auto"/>
          </w:tcPr>
          <w:p w:rsidR="00EA7D3B" w:rsidRDefault="00EA7D3B" w:rsidP="00485416">
            <w:pPr>
              <w:autoSpaceDE w:val="0"/>
              <w:autoSpaceDN w:val="0"/>
              <w:adjustRightInd w:val="0"/>
              <w:rPr>
                <w:rFonts w:ascii="Arial,Bold" w:hAnsi="Arial,Bold" w:cs="Arial,Bold"/>
                <w:bCs/>
              </w:rPr>
            </w:pPr>
            <w:r w:rsidRPr="00176C0A">
              <w:rPr>
                <w:rFonts w:ascii="Arial,Bold" w:hAnsi="Arial,Bold" w:cs="Arial,Bold"/>
                <w:bCs/>
              </w:rPr>
              <w:t>Medical Degree</w:t>
            </w:r>
          </w:p>
          <w:p w:rsidR="00EA7D3B" w:rsidRDefault="00EA7D3B" w:rsidP="00485416">
            <w:pPr>
              <w:autoSpaceDE w:val="0"/>
              <w:autoSpaceDN w:val="0"/>
              <w:adjustRightInd w:val="0"/>
              <w:rPr>
                <w:rFonts w:ascii="Arial,Bold" w:hAnsi="Arial,Bold" w:cs="Arial,Bold"/>
                <w:bCs/>
              </w:rPr>
            </w:pPr>
            <w:r>
              <w:rPr>
                <w:rFonts w:ascii="Arial,Bold" w:hAnsi="Arial,Bold" w:cs="Arial,Bold"/>
                <w:bCs/>
              </w:rPr>
              <w:t>GMC registered</w:t>
            </w:r>
          </w:p>
          <w:p w:rsidR="00EA7D3B" w:rsidRDefault="00EA7D3B" w:rsidP="00485416">
            <w:pPr>
              <w:autoSpaceDE w:val="0"/>
              <w:autoSpaceDN w:val="0"/>
              <w:adjustRightInd w:val="0"/>
              <w:rPr>
                <w:rFonts w:ascii="Arial,Bold" w:hAnsi="Arial,Bold" w:cs="Arial,Bold"/>
                <w:bCs/>
              </w:rPr>
            </w:pPr>
            <w:r>
              <w:rPr>
                <w:rFonts w:ascii="Arial,Bold" w:hAnsi="Arial,Bold" w:cs="Arial,Bold"/>
                <w:bCs/>
              </w:rPr>
              <w:t>On Performers list</w:t>
            </w:r>
          </w:p>
          <w:p w:rsidR="00EA7D3B" w:rsidRDefault="00EA7D3B" w:rsidP="00485416">
            <w:pPr>
              <w:autoSpaceDE w:val="0"/>
              <w:autoSpaceDN w:val="0"/>
              <w:adjustRightInd w:val="0"/>
              <w:rPr>
                <w:rFonts w:ascii="Arial,Bold" w:hAnsi="Arial,Bold" w:cs="Arial,Bold"/>
                <w:bCs/>
              </w:rPr>
            </w:pPr>
            <w:r>
              <w:rPr>
                <w:rFonts w:ascii="Arial,Bold" w:hAnsi="Arial,Bold" w:cs="Arial,Bold"/>
                <w:bCs/>
              </w:rPr>
              <w:t>Enhanced DBS check</w:t>
            </w:r>
          </w:p>
          <w:p w:rsidR="00EA7D3B" w:rsidRDefault="00EA7D3B" w:rsidP="00485416">
            <w:pPr>
              <w:autoSpaceDE w:val="0"/>
              <w:autoSpaceDN w:val="0"/>
              <w:adjustRightInd w:val="0"/>
              <w:rPr>
                <w:rFonts w:ascii="Arial,Bold" w:hAnsi="Arial,Bold" w:cs="Arial,Bold"/>
                <w:bCs/>
              </w:rPr>
            </w:pPr>
            <w:r>
              <w:rPr>
                <w:rFonts w:ascii="Arial,Bold" w:hAnsi="Arial,Bold" w:cs="Arial,Bold"/>
                <w:bCs/>
              </w:rPr>
              <w:t>Up to date with mandatory training: Basic Life Support, Adult and Child Safeguarding</w:t>
            </w:r>
          </w:p>
          <w:p w:rsidR="00EA7D3B" w:rsidRPr="00176C0A" w:rsidRDefault="00EA7D3B" w:rsidP="00485416">
            <w:pPr>
              <w:autoSpaceDE w:val="0"/>
              <w:autoSpaceDN w:val="0"/>
              <w:adjustRightInd w:val="0"/>
              <w:rPr>
                <w:rFonts w:ascii="Arial,Bold" w:hAnsi="Arial,Bold" w:cs="Arial,Bold"/>
                <w:bCs/>
              </w:rPr>
            </w:pPr>
          </w:p>
        </w:tc>
        <w:tc>
          <w:tcPr>
            <w:tcW w:w="3012" w:type="dxa"/>
            <w:shd w:val="clear" w:color="auto" w:fill="auto"/>
          </w:tcPr>
          <w:p w:rsidR="00EA7D3B" w:rsidRPr="00176C0A" w:rsidRDefault="00EA7D3B" w:rsidP="00485416">
            <w:pPr>
              <w:autoSpaceDE w:val="0"/>
              <w:autoSpaceDN w:val="0"/>
              <w:adjustRightInd w:val="0"/>
              <w:rPr>
                <w:rFonts w:ascii="Arial" w:hAnsi="Arial" w:cs="Arial"/>
              </w:rPr>
            </w:pPr>
            <w:r>
              <w:rPr>
                <w:rFonts w:ascii="Arial" w:hAnsi="Arial" w:cs="Arial"/>
              </w:rPr>
              <w:t>MRCGP</w:t>
            </w:r>
          </w:p>
        </w:tc>
      </w:tr>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r>
              <w:rPr>
                <w:rFonts w:ascii="Arial,Bold" w:hAnsi="Arial,Bold" w:cs="Arial,Bold"/>
                <w:b/>
                <w:bCs/>
              </w:rPr>
              <w:t>Experience</w:t>
            </w:r>
          </w:p>
        </w:tc>
        <w:tc>
          <w:tcPr>
            <w:tcW w:w="4116" w:type="dxa"/>
            <w:shd w:val="clear" w:color="auto" w:fill="auto"/>
          </w:tcPr>
          <w:p w:rsidR="00EA7D3B" w:rsidRDefault="00EA7D3B" w:rsidP="00485416">
            <w:pPr>
              <w:autoSpaceDE w:val="0"/>
              <w:autoSpaceDN w:val="0"/>
              <w:adjustRightInd w:val="0"/>
              <w:rPr>
                <w:rFonts w:ascii="Arial,Bold" w:hAnsi="Arial,Bold" w:cs="Arial,Bold"/>
                <w:bCs/>
              </w:rPr>
            </w:pPr>
            <w:r>
              <w:rPr>
                <w:rFonts w:ascii="Arial,Bold" w:hAnsi="Arial,Bold" w:cs="Arial,Bold"/>
                <w:bCs/>
              </w:rPr>
              <w:t>GP clinical system experience</w:t>
            </w:r>
          </w:p>
          <w:p w:rsidR="00EA7D3B" w:rsidRDefault="00EA7D3B" w:rsidP="00485416">
            <w:pPr>
              <w:autoSpaceDE w:val="0"/>
              <w:autoSpaceDN w:val="0"/>
              <w:adjustRightInd w:val="0"/>
              <w:rPr>
                <w:rFonts w:ascii="Arial,Bold" w:hAnsi="Arial,Bold" w:cs="Arial,Bold"/>
                <w:bCs/>
              </w:rPr>
            </w:pPr>
            <w:r>
              <w:rPr>
                <w:rFonts w:ascii="Arial,Bold" w:hAnsi="Arial,Bold" w:cs="Arial,Bold"/>
                <w:bCs/>
              </w:rPr>
              <w:t>Evidence of learning from Significant Events</w:t>
            </w:r>
          </w:p>
          <w:p w:rsidR="00EA7D3B" w:rsidRDefault="00EA7D3B" w:rsidP="00485416">
            <w:pPr>
              <w:autoSpaceDE w:val="0"/>
              <w:autoSpaceDN w:val="0"/>
              <w:adjustRightInd w:val="0"/>
              <w:rPr>
                <w:rFonts w:ascii="Arial,Bold" w:hAnsi="Arial,Bold" w:cs="Arial,Bold"/>
                <w:bCs/>
              </w:rPr>
            </w:pPr>
            <w:r>
              <w:rPr>
                <w:rFonts w:ascii="Arial,Bold" w:hAnsi="Arial,Bold" w:cs="Arial,Bold"/>
                <w:bCs/>
              </w:rPr>
              <w:t>Experience with QOF (Quality and Outcome Framework)</w:t>
            </w:r>
          </w:p>
          <w:p w:rsidR="00EA7D3B" w:rsidRPr="00176C0A" w:rsidRDefault="00EA7D3B" w:rsidP="00485416">
            <w:pPr>
              <w:autoSpaceDE w:val="0"/>
              <w:autoSpaceDN w:val="0"/>
              <w:adjustRightInd w:val="0"/>
              <w:rPr>
                <w:rFonts w:ascii="Arial,Bold" w:hAnsi="Arial,Bold" w:cs="Arial,Bold"/>
                <w:bCs/>
              </w:rPr>
            </w:pPr>
          </w:p>
        </w:tc>
        <w:tc>
          <w:tcPr>
            <w:tcW w:w="3012" w:type="dxa"/>
            <w:shd w:val="clear" w:color="auto" w:fill="auto"/>
          </w:tcPr>
          <w:p w:rsidR="00EA7D3B" w:rsidRDefault="00EA7D3B" w:rsidP="00485416">
            <w:pPr>
              <w:autoSpaceDE w:val="0"/>
              <w:autoSpaceDN w:val="0"/>
              <w:adjustRightInd w:val="0"/>
              <w:rPr>
                <w:rFonts w:ascii="Arial" w:hAnsi="Arial" w:cs="Arial"/>
              </w:rPr>
            </w:pPr>
            <w:r>
              <w:rPr>
                <w:rFonts w:ascii="Arial" w:hAnsi="Arial" w:cs="Arial"/>
              </w:rPr>
              <w:t>EMIS experience</w:t>
            </w:r>
          </w:p>
          <w:p w:rsidR="00EA7D3B" w:rsidRDefault="00EA7D3B" w:rsidP="00485416">
            <w:pPr>
              <w:autoSpaceDE w:val="0"/>
              <w:autoSpaceDN w:val="0"/>
              <w:adjustRightInd w:val="0"/>
              <w:rPr>
                <w:rFonts w:ascii="Arial" w:hAnsi="Arial" w:cs="Arial"/>
              </w:rPr>
            </w:pPr>
            <w:proofErr w:type="spellStart"/>
            <w:r>
              <w:rPr>
                <w:rFonts w:ascii="Arial" w:hAnsi="Arial" w:cs="Arial"/>
              </w:rPr>
              <w:t>Docman</w:t>
            </w:r>
            <w:proofErr w:type="spellEnd"/>
            <w:r>
              <w:rPr>
                <w:rFonts w:ascii="Arial" w:hAnsi="Arial" w:cs="Arial"/>
              </w:rPr>
              <w:t xml:space="preserve"> experience</w:t>
            </w:r>
          </w:p>
          <w:p w:rsidR="00EA7D3B" w:rsidRPr="00176C0A" w:rsidRDefault="00EA7D3B" w:rsidP="00485416">
            <w:pPr>
              <w:autoSpaceDE w:val="0"/>
              <w:autoSpaceDN w:val="0"/>
              <w:adjustRightInd w:val="0"/>
              <w:rPr>
                <w:rFonts w:ascii="Arial" w:hAnsi="Arial" w:cs="Arial"/>
              </w:rPr>
            </w:pPr>
            <w:proofErr w:type="spellStart"/>
            <w:r>
              <w:rPr>
                <w:rFonts w:ascii="Arial" w:hAnsi="Arial" w:cs="Arial"/>
              </w:rPr>
              <w:t>eRS</w:t>
            </w:r>
            <w:proofErr w:type="spellEnd"/>
            <w:r>
              <w:rPr>
                <w:rFonts w:ascii="Arial" w:hAnsi="Arial" w:cs="Arial"/>
              </w:rPr>
              <w:t xml:space="preserve"> experience</w:t>
            </w:r>
          </w:p>
        </w:tc>
      </w:tr>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r>
              <w:rPr>
                <w:rFonts w:ascii="Arial,Bold" w:hAnsi="Arial,Bold" w:cs="Arial,Bold"/>
                <w:b/>
                <w:bCs/>
              </w:rPr>
              <w:t xml:space="preserve">Knowledge and </w:t>
            </w:r>
            <w:r w:rsidRPr="00E2062D">
              <w:rPr>
                <w:rFonts w:ascii="Arial,Bold" w:hAnsi="Arial,Bold" w:cs="Arial,Bold"/>
                <w:b/>
                <w:bCs/>
              </w:rPr>
              <w:t>Skills</w:t>
            </w:r>
          </w:p>
        </w:tc>
        <w:tc>
          <w:tcPr>
            <w:tcW w:w="4116" w:type="dxa"/>
            <w:shd w:val="clear" w:color="auto" w:fill="auto"/>
          </w:tcPr>
          <w:p w:rsidR="00EA7D3B" w:rsidRDefault="00EA7D3B" w:rsidP="00485416">
            <w:pPr>
              <w:autoSpaceDE w:val="0"/>
              <w:autoSpaceDN w:val="0"/>
              <w:adjustRightInd w:val="0"/>
              <w:rPr>
                <w:rFonts w:ascii="Arial" w:hAnsi="Arial" w:cs="Arial"/>
              </w:rPr>
            </w:pPr>
            <w:r>
              <w:rPr>
                <w:rFonts w:ascii="Arial" w:hAnsi="Arial" w:cs="Arial"/>
              </w:rPr>
              <w:t>Good IT skills</w:t>
            </w:r>
          </w:p>
          <w:p w:rsidR="00EA7D3B" w:rsidRDefault="00EA7D3B" w:rsidP="00485416">
            <w:pPr>
              <w:autoSpaceDE w:val="0"/>
              <w:autoSpaceDN w:val="0"/>
              <w:adjustRightInd w:val="0"/>
              <w:rPr>
                <w:rFonts w:ascii="Arial" w:hAnsi="Arial" w:cs="Arial"/>
              </w:rPr>
            </w:pPr>
            <w:r>
              <w:rPr>
                <w:rFonts w:ascii="Arial" w:hAnsi="Arial" w:cs="Arial"/>
              </w:rPr>
              <w:t>Excellent communication skills</w:t>
            </w:r>
          </w:p>
          <w:p w:rsidR="00EA7D3B" w:rsidRDefault="00EA7D3B" w:rsidP="00485416">
            <w:pPr>
              <w:autoSpaceDE w:val="0"/>
              <w:autoSpaceDN w:val="0"/>
              <w:adjustRightInd w:val="0"/>
              <w:rPr>
                <w:rFonts w:ascii="Arial" w:hAnsi="Arial" w:cs="Arial"/>
              </w:rPr>
            </w:pPr>
            <w:r>
              <w:rPr>
                <w:rFonts w:ascii="Arial" w:hAnsi="Arial" w:cs="Arial"/>
              </w:rPr>
              <w:t>Demonstrable professional development</w:t>
            </w:r>
          </w:p>
          <w:p w:rsidR="00EA7D3B" w:rsidRPr="00176C0A" w:rsidRDefault="00EA7D3B" w:rsidP="00485416">
            <w:pPr>
              <w:autoSpaceDE w:val="0"/>
              <w:autoSpaceDN w:val="0"/>
              <w:adjustRightInd w:val="0"/>
              <w:rPr>
                <w:rFonts w:ascii="Arial" w:hAnsi="Arial" w:cs="Arial"/>
              </w:rPr>
            </w:pPr>
          </w:p>
        </w:tc>
        <w:tc>
          <w:tcPr>
            <w:tcW w:w="3012" w:type="dxa"/>
            <w:shd w:val="clear" w:color="auto" w:fill="auto"/>
          </w:tcPr>
          <w:p w:rsidR="00EA7D3B" w:rsidRPr="00176C0A" w:rsidRDefault="00EA7D3B" w:rsidP="00485416">
            <w:pPr>
              <w:autoSpaceDE w:val="0"/>
              <w:autoSpaceDN w:val="0"/>
              <w:adjustRightInd w:val="0"/>
              <w:rPr>
                <w:rFonts w:ascii="Arial,Bold" w:hAnsi="Arial,Bold" w:cs="Arial,Bold"/>
                <w:bCs/>
              </w:rPr>
            </w:pPr>
          </w:p>
        </w:tc>
      </w:tr>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r w:rsidRPr="00E2062D">
              <w:rPr>
                <w:rFonts w:ascii="Arial,Bold" w:hAnsi="Arial,Bold" w:cs="Arial,Bold"/>
                <w:b/>
                <w:bCs/>
              </w:rPr>
              <w:t>Personal style and behaviour</w:t>
            </w:r>
          </w:p>
        </w:tc>
        <w:tc>
          <w:tcPr>
            <w:tcW w:w="4116" w:type="dxa"/>
            <w:shd w:val="clear" w:color="auto" w:fill="auto"/>
          </w:tcPr>
          <w:p w:rsidR="00EA7D3B" w:rsidRDefault="00EA7D3B" w:rsidP="00485416">
            <w:pPr>
              <w:autoSpaceDE w:val="0"/>
              <w:autoSpaceDN w:val="0"/>
              <w:adjustRightInd w:val="0"/>
              <w:rPr>
                <w:rFonts w:ascii="Arial" w:hAnsi="Arial" w:cs="Arial"/>
              </w:rPr>
            </w:pPr>
            <w:r>
              <w:rPr>
                <w:rFonts w:ascii="Arial" w:hAnsi="Arial" w:cs="Arial"/>
              </w:rPr>
              <w:t>Good work-life balance</w:t>
            </w:r>
          </w:p>
          <w:p w:rsidR="00EA7D3B" w:rsidRDefault="00EA7D3B" w:rsidP="00485416">
            <w:pPr>
              <w:autoSpaceDE w:val="0"/>
              <w:autoSpaceDN w:val="0"/>
              <w:adjustRightInd w:val="0"/>
              <w:rPr>
                <w:rFonts w:ascii="Arial" w:hAnsi="Arial" w:cs="Arial"/>
              </w:rPr>
            </w:pPr>
            <w:r>
              <w:rPr>
                <w:rFonts w:ascii="Arial" w:hAnsi="Arial" w:cs="Arial"/>
              </w:rPr>
              <w:t>Ability to work independently and as part of a team</w:t>
            </w:r>
          </w:p>
          <w:p w:rsidR="00EA7D3B" w:rsidRPr="00176C0A" w:rsidRDefault="00EA7D3B" w:rsidP="00485416">
            <w:pPr>
              <w:autoSpaceDE w:val="0"/>
              <w:autoSpaceDN w:val="0"/>
              <w:adjustRightInd w:val="0"/>
              <w:rPr>
                <w:rFonts w:ascii="Arial" w:hAnsi="Arial" w:cs="Arial"/>
              </w:rPr>
            </w:pPr>
            <w:r>
              <w:rPr>
                <w:rFonts w:ascii="Arial" w:hAnsi="Arial" w:cs="Arial"/>
              </w:rPr>
              <w:t>Works well under pressure</w:t>
            </w:r>
          </w:p>
        </w:tc>
        <w:tc>
          <w:tcPr>
            <w:tcW w:w="3012" w:type="dxa"/>
            <w:shd w:val="clear" w:color="auto" w:fill="auto"/>
          </w:tcPr>
          <w:p w:rsidR="00EA7D3B" w:rsidRPr="00176C0A" w:rsidRDefault="00EA7D3B" w:rsidP="00485416">
            <w:pPr>
              <w:autoSpaceDE w:val="0"/>
              <w:autoSpaceDN w:val="0"/>
              <w:adjustRightInd w:val="0"/>
              <w:rPr>
                <w:rFonts w:ascii="Arial,Bold" w:hAnsi="Arial,Bold" w:cs="Arial,Bold"/>
                <w:bCs/>
              </w:rPr>
            </w:pPr>
          </w:p>
        </w:tc>
      </w:tr>
      <w:tr w:rsidR="00EA7D3B" w:rsidRPr="00E2062D" w:rsidTr="00485416">
        <w:tc>
          <w:tcPr>
            <w:tcW w:w="1908" w:type="dxa"/>
            <w:shd w:val="clear" w:color="auto" w:fill="auto"/>
          </w:tcPr>
          <w:p w:rsidR="00EA7D3B" w:rsidRPr="00E2062D" w:rsidRDefault="00EA7D3B" w:rsidP="00485416">
            <w:pPr>
              <w:autoSpaceDE w:val="0"/>
              <w:autoSpaceDN w:val="0"/>
              <w:adjustRightInd w:val="0"/>
              <w:rPr>
                <w:rFonts w:ascii="Arial,Bold" w:hAnsi="Arial,Bold" w:cs="Arial,Bold"/>
                <w:b/>
                <w:bCs/>
              </w:rPr>
            </w:pPr>
            <w:r w:rsidRPr="00E2062D">
              <w:rPr>
                <w:rFonts w:ascii="Arial,Bold" w:hAnsi="Arial,Bold" w:cs="Arial,Bold"/>
                <w:b/>
                <w:bCs/>
              </w:rPr>
              <w:t>Other requirements</w:t>
            </w:r>
          </w:p>
        </w:tc>
        <w:tc>
          <w:tcPr>
            <w:tcW w:w="4116" w:type="dxa"/>
            <w:shd w:val="clear" w:color="auto" w:fill="auto"/>
          </w:tcPr>
          <w:p w:rsidR="00EA7D3B" w:rsidRDefault="00EA7D3B" w:rsidP="00485416">
            <w:pPr>
              <w:autoSpaceDE w:val="0"/>
              <w:autoSpaceDN w:val="0"/>
              <w:adjustRightInd w:val="0"/>
              <w:rPr>
                <w:rFonts w:ascii="Arial,Bold" w:hAnsi="Arial,Bold" w:cs="Arial,Bold"/>
                <w:bCs/>
              </w:rPr>
            </w:pPr>
            <w:r>
              <w:rPr>
                <w:rFonts w:ascii="Arial,Bold" w:hAnsi="Arial,Bold" w:cs="Arial,Bold"/>
                <w:bCs/>
              </w:rPr>
              <w:t>Driving license</w:t>
            </w:r>
          </w:p>
          <w:p w:rsidR="00EA7D3B" w:rsidRDefault="00EA7D3B" w:rsidP="00485416">
            <w:pPr>
              <w:autoSpaceDE w:val="0"/>
              <w:autoSpaceDN w:val="0"/>
              <w:adjustRightInd w:val="0"/>
              <w:rPr>
                <w:rFonts w:ascii="Arial" w:hAnsi="Arial" w:cs="Arial"/>
              </w:rPr>
            </w:pPr>
            <w:r>
              <w:rPr>
                <w:rFonts w:ascii="Arial" w:hAnsi="Arial" w:cs="Arial"/>
              </w:rPr>
              <w:t>Up to date with vaccinations</w:t>
            </w:r>
          </w:p>
          <w:p w:rsidR="00EA7D3B" w:rsidRPr="00176C0A" w:rsidRDefault="00EA7D3B" w:rsidP="00485416">
            <w:pPr>
              <w:autoSpaceDE w:val="0"/>
              <w:autoSpaceDN w:val="0"/>
              <w:adjustRightInd w:val="0"/>
              <w:rPr>
                <w:rFonts w:ascii="Arial" w:hAnsi="Arial" w:cs="Arial"/>
              </w:rPr>
            </w:pPr>
          </w:p>
        </w:tc>
        <w:tc>
          <w:tcPr>
            <w:tcW w:w="3012" w:type="dxa"/>
            <w:shd w:val="clear" w:color="auto" w:fill="auto"/>
          </w:tcPr>
          <w:p w:rsidR="00EA7D3B" w:rsidRPr="00176C0A" w:rsidRDefault="00EA7D3B" w:rsidP="00485416">
            <w:pPr>
              <w:autoSpaceDE w:val="0"/>
              <w:autoSpaceDN w:val="0"/>
              <w:adjustRightInd w:val="0"/>
              <w:rPr>
                <w:rFonts w:ascii="Arial,Bold" w:hAnsi="Arial,Bold" w:cs="Arial,Bold"/>
                <w:bCs/>
              </w:rPr>
            </w:pPr>
          </w:p>
        </w:tc>
      </w:tr>
    </w:tbl>
    <w:p w:rsidR="00015E83" w:rsidRPr="00015E83" w:rsidRDefault="00015E83" w:rsidP="00015E83">
      <w:pPr>
        <w:autoSpaceDE w:val="0"/>
        <w:autoSpaceDN w:val="0"/>
        <w:adjustRightInd w:val="0"/>
        <w:jc w:val="center"/>
        <w:rPr>
          <w:rFonts w:ascii="Arial,Bold" w:hAnsi="Arial,Bold" w:cs="Arial,Bold"/>
          <w:b/>
          <w:bCs/>
          <w:sz w:val="28"/>
          <w:szCs w:val="28"/>
        </w:rPr>
      </w:pPr>
      <w:r>
        <w:rPr>
          <w:rFonts w:ascii="Arial" w:hAnsi="Arial" w:cs="Arial"/>
          <w:b/>
          <w:sz w:val="28"/>
          <w:szCs w:val="28"/>
        </w:rPr>
        <w:br w:type="page"/>
      </w:r>
      <w:r w:rsidR="000B14F3" w:rsidRPr="00015E83">
        <w:rPr>
          <w:rFonts w:ascii="Arial,Bold" w:hAnsi="Arial,Bold" w:cs="Arial,Bold"/>
          <w:b/>
          <w:bCs/>
          <w:sz w:val="28"/>
          <w:szCs w:val="28"/>
        </w:rPr>
        <w:t xml:space="preserve"> </w:t>
      </w:r>
      <w:r w:rsidRPr="00015E83">
        <w:rPr>
          <w:rFonts w:ascii="Arial,Bold" w:hAnsi="Arial,Bold" w:cs="Arial,Bold"/>
          <w:b/>
          <w:bCs/>
          <w:sz w:val="28"/>
          <w:szCs w:val="28"/>
        </w:rPr>
        <w:t>KEY DATES</w:t>
      </w:r>
    </w:p>
    <w:p w:rsidR="00015E83" w:rsidRDefault="00015E83" w:rsidP="00015E83">
      <w:pPr>
        <w:autoSpaceDE w:val="0"/>
        <w:autoSpaceDN w:val="0"/>
        <w:adjustRightInd w:val="0"/>
        <w:rPr>
          <w:rFonts w:ascii="Arial" w:hAnsi="Arial" w:cs="Arial"/>
        </w:rPr>
      </w:pPr>
    </w:p>
    <w:p w:rsidR="00015E83" w:rsidRDefault="00015E83" w:rsidP="00015E83">
      <w:pPr>
        <w:autoSpaceDE w:val="0"/>
        <w:autoSpaceDN w:val="0"/>
        <w:adjustRightInd w:val="0"/>
        <w:rPr>
          <w:rFonts w:ascii="Arial" w:hAnsi="Arial" w:cs="Arial"/>
        </w:rPr>
      </w:pPr>
    </w:p>
    <w:p w:rsidR="00213FA7" w:rsidRDefault="00015E83" w:rsidP="00015E83">
      <w:pPr>
        <w:autoSpaceDE w:val="0"/>
        <w:autoSpaceDN w:val="0"/>
        <w:adjustRightInd w:val="0"/>
        <w:rPr>
          <w:rFonts w:ascii="Arial" w:hAnsi="Arial" w:cs="Arial"/>
        </w:rPr>
      </w:pPr>
      <w:r>
        <w:rPr>
          <w:rFonts w:ascii="Arial" w:hAnsi="Arial" w:cs="Arial"/>
        </w:rPr>
        <w:t xml:space="preserve">Closing </w:t>
      </w:r>
      <w:r w:rsidR="001B6092">
        <w:rPr>
          <w:rFonts w:ascii="Arial" w:hAnsi="Arial" w:cs="Arial"/>
        </w:rPr>
        <w:t>date for completed applications</w:t>
      </w:r>
      <w:r w:rsidR="000B14F3">
        <w:rPr>
          <w:rFonts w:ascii="Arial" w:hAnsi="Arial" w:cs="Arial"/>
        </w:rPr>
        <w:t xml:space="preserve"> </w:t>
      </w:r>
      <w:r w:rsidR="00684251">
        <w:rPr>
          <w:rFonts w:ascii="Arial,Bold" w:hAnsi="Arial,Bold" w:cs="Arial,Bold"/>
          <w:bCs/>
          <w:color w:val="000000"/>
          <w:sz w:val="22"/>
          <w:szCs w:val="22"/>
        </w:rPr>
        <w:t>Monday 7</w:t>
      </w:r>
      <w:r w:rsidR="00684251" w:rsidRPr="00684251">
        <w:rPr>
          <w:rFonts w:ascii="Arial,Bold" w:hAnsi="Arial,Bold" w:cs="Arial,Bold"/>
          <w:bCs/>
          <w:color w:val="000000"/>
          <w:sz w:val="22"/>
          <w:szCs w:val="22"/>
          <w:vertAlign w:val="superscript"/>
        </w:rPr>
        <w:t>th</w:t>
      </w:r>
      <w:r w:rsidR="00684251">
        <w:rPr>
          <w:rFonts w:ascii="Arial,Bold" w:hAnsi="Arial,Bold" w:cs="Arial,Bold"/>
          <w:bCs/>
          <w:color w:val="000000"/>
          <w:sz w:val="22"/>
          <w:szCs w:val="22"/>
        </w:rPr>
        <w:t xml:space="preserve"> January 2019</w:t>
      </w:r>
      <w:r w:rsidR="00213FA7">
        <w:rPr>
          <w:rFonts w:ascii="Arial" w:hAnsi="Arial" w:cs="Arial"/>
        </w:rPr>
        <w:t>.</w:t>
      </w:r>
    </w:p>
    <w:p w:rsidR="00015E83" w:rsidRDefault="0044518E" w:rsidP="00015E83">
      <w:pPr>
        <w:autoSpaceDE w:val="0"/>
        <w:autoSpaceDN w:val="0"/>
        <w:adjustRightInd w:val="0"/>
        <w:rPr>
          <w:rFonts w:ascii="Arial" w:hAnsi="Arial" w:cs="Arial"/>
        </w:rPr>
      </w:pPr>
      <w:r>
        <w:rPr>
          <w:rFonts w:ascii="Arial" w:hAnsi="Arial" w:cs="Arial"/>
        </w:rPr>
        <w:t>Candidates will be short listed and invited for an interview</w:t>
      </w:r>
      <w:r w:rsidR="00684251">
        <w:rPr>
          <w:rFonts w:ascii="Arial" w:hAnsi="Arial" w:cs="Arial"/>
        </w:rPr>
        <w:t xml:space="preserve"> and selection process at the end of January / beginning of February. Please state in the covering letter if there are any dates you will not be available around this time.</w:t>
      </w: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Pr="00810A29" w:rsidRDefault="00FE406F" w:rsidP="00810A29">
      <w:pPr>
        <w:autoSpaceDE w:val="0"/>
        <w:autoSpaceDN w:val="0"/>
        <w:adjustRightInd w:val="0"/>
        <w:jc w:val="center"/>
        <w:rPr>
          <w:rFonts w:ascii="Arial" w:hAnsi="Arial" w:cs="Arial"/>
          <w:b/>
          <w:sz w:val="28"/>
          <w:szCs w:val="28"/>
        </w:rPr>
      </w:pPr>
      <w:r w:rsidRPr="00810A29">
        <w:rPr>
          <w:rFonts w:ascii="Arial" w:hAnsi="Arial" w:cs="Arial"/>
          <w:b/>
          <w:sz w:val="28"/>
          <w:szCs w:val="28"/>
        </w:rPr>
        <w:t>Advert</w:t>
      </w:r>
      <w:bookmarkStart w:id="0" w:name="_GoBack"/>
      <w:bookmarkEnd w:id="0"/>
    </w:p>
    <w:p w:rsidR="00FE406F" w:rsidRDefault="00FE406F" w:rsidP="00015E83">
      <w:pPr>
        <w:autoSpaceDE w:val="0"/>
        <w:autoSpaceDN w:val="0"/>
        <w:adjustRightInd w:val="0"/>
        <w:rPr>
          <w:rFonts w:ascii="Arial" w:hAnsi="Arial" w:cs="Arial"/>
        </w:rPr>
      </w:pP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 xml:space="preserve">Hedge End Medical Centre is looking to replace a long serving partner who is due to retire in May 2019. The surgery is a well-established training practice looking after 15,000 patients. The list size is increasing due to new houses being built around Hedge End. </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would ideally like a new partner to join the team to work between 4 to 8 sessions per week. We would also consider a salaried position.</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have seven partners, three salaried doctors and two registrar doctors. We have two ANP’s.</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The doctors meet for a coffee break every morning.</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The practice uses EMIS and is part of West Hampshire CCG.</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have an excellent local federation (ESPN) with our neighbouring four practices.</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have achieved full QOF points for the last three years.</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 xml:space="preserve">We are a modern thriving practice with innovative outlook and cohesive team .We </w:t>
      </w:r>
      <w:proofErr w:type="gramStart"/>
      <w:r w:rsidRPr="00EF4021">
        <w:rPr>
          <w:rFonts w:ascii="Arial" w:eastAsiaTheme="minorHAnsi" w:hAnsi="Arial" w:cs="Arial"/>
          <w:sz w:val="22"/>
          <w:szCs w:val="22"/>
          <w:lang w:eastAsia="en-US"/>
        </w:rPr>
        <w:t>have</w:t>
      </w:r>
      <w:proofErr w:type="gramEnd"/>
      <w:r w:rsidRPr="00EF4021">
        <w:rPr>
          <w:rFonts w:ascii="Arial" w:eastAsiaTheme="minorHAnsi" w:hAnsi="Arial" w:cs="Arial"/>
          <w:sz w:val="22"/>
          <w:szCs w:val="22"/>
          <w:lang w:eastAsia="en-US"/>
        </w:rPr>
        <w:t xml:space="preserve"> above average earnings.</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would welcome informal visits to the practice or why not come and join us for coffee, which can be arranged with the Practice Manager Jennie Dock.</w:t>
      </w:r>
    </w:p>
    <w:p w:rsidR="00810A29" w:rsidRPr="00EF4021" w:rsidRDefault="00810A29" w:rsidP="00810A29">
      <w:pPr>
        <w:spacing w:after="200" w:line="276" w:lineRule="auto"/>
        <w:rPr>
          <w:rFonts w:ascii="Arial" w:eastAsiaTheme="minorHAnsi" w:hAnsi="Arial" w:cs="Arial"/>
          <w:sz w:val="22"/>
          <w:szCs w:val="22"/>
          <w:lang w:eastAsia="en-US"/>
        </w:rPr>
      </w:pPr>
      <w:r w:rsidRPr="00EF4021">
        <w:rPr>
          <w:rFonts w:ascii="Arial" w:eastAsiaTheme="minorHAnsi" w:hAnsi="Arial" w:cs="Arial"/>
          <w:sz w:val="22"/>
          <w:szCs w:val="22"/>
          <w:lang w:eastAsia="en-US"/>
        </w:rPr>
        <w:t>We are looking for a new doctor to start in June 2019 but are happy to wait for the right person.</w:t>
      </w:r>
    </w:p>
    <w:p w:rsidR="00810A29" w:rsidRDefault="00810A29" w:rsidP="00015E83">
      <w:pPr>
        <w:autoSpaceDE w:val="0"/>
        <w:autoSpaceDN w:val="0"/>
        <w:adjustRightInd w:val="0"/>
        <w:rPr>
          <w:rFonts w:ascii="Arial" w:hAnsi="Arial" w:cs="Arial"/>
        </w:rPr>
      </w:pPr>
    </w:p>
    <w:p w:rsidR="00810A29" w:rsidRDefault="00810A29"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FE406F" w:rsidRDefault="00FE406F" w:rsidP="00015E83">
      <w:pPr>
        <w:autoSpaceDE w:val="0"/>
        <w:autoSpaceDN w:val="0"/>
        <w:adjustRightInd w:val="0"/>
        <w:rPr>
          <w:rFonts w:ascii="Arial" w:hAnsi="Arial" w:cs="Arial"/>
        </w:rPr>
      </w:pPr>
    </w:p>
    <w:p w:rsidR="000B14F3" w:rsidRPr="00FB0507" w:rsidRDefault="00695113" w:rsidP="00695113">
      <w:pPr>
        <w:pStyle w:val="Heading4"/>
        <w:rPr>
          <w:rFonts w:cs="Arial"/>
        </w:rPr>
      </w:pPr>
      <w:r w:rsidRPr="00FB0507">
        <w:rPr>
          <w:rFonts w:cs="Arial"/>
        </w:rPr>
        <w:t xml:space="preserve"> </w:t>
      </w:r>
    </w:p>
    <w:p w:rsidR="00811BC9" w:rsidRPr="007047E0" w:rsidRDefault="00811BC9" w:rsidP="000B14F3">
      <w:pPr>
        <w:autoSpaceDE w:val="0"/>
        <w:autoSpaceDN w:val="0"/>
        <w:adjustRightInd w:val="0"/>
        <w:jc w:val="center"/>
        <w:rPr>
          <w:rFonts w:ascii="Arial" w:hAnsi="Arial" w:cs="Arial"/>
        </w:rPr>
      </w:pPr>
    </w:p>
    <w:sectPr w:rsidR="00811BC9" w:rsidRPr="007047E0" w:rsidSect="00695113">
      <w:footerReference w:type="default" r:id="rId1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BB" w:rsidRDefault="004E5FBB">
      <w:r>
        <w:separator/>
      </w:r>
    </w:p>
  </w:endnote>
  <w:endnote w:type="continuationSeparator" w:id="0">
    <w:p w:rsidR="004E5FBB" w:rsidRDefault="004E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F6" w:rsidRDefault="001720F6">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EF4021">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BB" w:rsidRDefault="004E5FBB">
      <w:r>
        <w:separator/>
      </w:r>
    </w:p>
  </w:footnote>
  <w:footnote w:type="continuationSeparator" w:id="0">
    <w:p w:rsidR="004E5FBB" w:rsidRDefault="004E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D53C65"/>
    <w:multiLevelType w:val="hybridMultilevel"/>
    <w:tmpl w:val="0FFE0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0C3A74"/>
    <w:multiLevelType w:val="hybridMultilevel"/>
    <w:tmpl w:val="455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
    <w:nsid w:val="12B67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B054BD2"/>
    <w:multiLevelType w:val="singleLevel"/>
    <w:tmpl w:val="199E327E"/>
    <w:lvl w:ilvl="0">
      <w:start w:val="1"/>
      <w:numFmt w:val="decimal"/>
      <w:lvlText w:val="%1"/>
      <w:lvlJc w:val="left"/>
      <w:pPr>
        <w:tabs>
          <w:tab w:val="num" w:pos="720"/>
        </w:tabs>
        <w:ind w:left="720" w:hanging="720"/>
      </w:pPr>
      <w:rPr>
        <w:rFonts w:hint="default"/>
        <w:b/>
      </w:rPr>
    </w:lvl>
  </w:abstractNum>
  <w:abstractNum w:abstractNumId="8">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3517C0"/>
    <w:multiLevelType w:val="hybridMultilevel"/>
    <w:tmpl w:val="91B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4D1C38"/>
    <w:multiLevelType w:val="hybridMultilevel"/>
    <w:tmpl w:val="6F2A3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71762F"/>
    <w:multiLevelType w:val="hybridMultilevel"/>
    <w:tmpl w:val="FF22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41179F6"/>
    <w:multiLevelType w:val="hybridMultilevel"/>
    <w:tmpl w:val="69C0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166BC5"/>
    <w:multiLevelType w:val="hybridMultilevel"/>
    <w:tmpl w:val="2BF8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0881E18"/>
    <w:multiLevelType w:val="hybridMultilevel"/>
    <w:tmpl w:val="8422A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61457F7"/>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322F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8"/>
  </w:num>
  <w:num w:numId="3">
    <w:abstractNumId w:val="1"/>
  </w:num>
  <w:num w:numId="4">
    <w:abstractNumId w:val="2"/>
  </w:num>
  <w:num w:numId="5">
    <w:abstractNumId w:val="19"/>
  </w:num>
  <w:num w:numId="6">
    <w:abstractNumId w:val="6"/>
  </w:num>
  <w:num w:numId="7">
    <w:abstractNumId w:val="3"/>
  </w:num>
  <w:num w:numId="8">
    <w:abstractNumId w:val="10"/>
  </w:num>
  <w:num w:numId="9">
    <w:abstractNumId w:val="15"/>
  </w:num>
  <w:num w:numId="10">
    <w:abstractNumId w:val="21"/>
  </w:num>
  <w:num w:numId="11">
    <w:abstractNumId w:val="25"/>
  </w:num>
  <w:num w:numId="12">
    <w:abstractNumId w:val="13"/>
  </w:num>
  <w:num w:numId="13">
    <w:abstractNumId w:val="5"/>
  </w:num>
  <w:num w:numId="14">
    <w:abstractNumId w:val="0"/>
  </w:num>
  <w:num w:numId="15">
    <w:abstractNumId w:val="20"/>
  </w:num>
  <w:num w:numId="16">
    <w:abstractNumId w:val="12"/>
  </w:num>
  <w:num w:numId="17">
    <w:abstractNumId w:val="22"/>
  </w:num>
  <w:num w:numId="18">
    <w:abstractNumId w:val="14"/>
  </w:num>
  <w:num w:numId="19">
    <w:abstractNumId w:val="7"/>
  </w:num>
  <w:num w:numId="20">
    <w:abstractNumId w:val="11"/>
  </w:num>
  <w:num w:numId="21">
    <w:abstractNumId w:val="24"/>
  </w:num>
  <w:num w:numId="22">
    <w:abstractNumId w:val="16"/>
  </w:num>
  <w:num w:numId="23">
    <w:abstractNumId w:val="4"/>
  </w:num>
  <w:num w:numId="24">
    <w:abstractNumId w:val="23"/>
  </w:num>
  <w:num w:numId="25">
    <w:abstractNumId w:val="8"/>
  </w:num>
  <w:num w:numId="2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54"/>
    <w:rsid w:val="000142E2"/>
    <w:rsid w:val="00015E83"/>
    <w:rsid w:val="00070722"/>
    <w:rsid w:val="000743CF"/>
    <w:rsid w:val="00080709"/>
    <w:rsid w:val="00090BFE"/>
    <w:rsid w:val="000B14F3"/>
    <w:rsid w:val="000D2460"/>
    <w:rsid w:val="000E4498"/>
    <w:rsid w:val="00103028"/>
    <w:rsid w:val="00143B68"/>
    <w:rsid w:val="00151B57"/>
    <w:rsid w:val="00170613"/>
    <w:rsid w:val="001720F6"/>
    <w:rsid w:val="00177EDA"/>
    <w:rsid w:val="001B6092"/>
    <w:rsid w:val="001E6106"/>
    <w:rsid w:val="002060D5"/>
    <w:rsid w:val="00213FA7"/>
    <w:rsid w:val="00217C57"/>
    <w:rsid w:val="002355EF"/>
    <w:rsid w:val="00277FDF"/>
    <w:rsid w:val="002A2962"/>
    <w:rsid w:val="002A7882"/>
    <w:rsid w:val="002C16E3"/>
    <w:rsid w:val="002D17A9"/>
    <w:rsid w:val="002E4EAF"/>
    <w:rsid w:val="003302F4"/>
    <w:rsid w:val="00357712"/>
    <w:rsid w:val="00366127"/>
    <w:rsid w:val="0037429A"/>
    <w:rsid w:val="0038617B"/>
    <w:rsid w:val="00393C99"/>
    <w:rsid w:val="003B21BC"/>
    <w:rsid w:val="003D05A4"/>
    <w:rsid w:val="003D2D56"/>
    <w:rsid w:val="003F503E"/>
    <w:rsid w:val="00403354"/>
    <w:rsid w:val="004077C4"/>
    <w:rsid w:val="004117BB"/>
    <w:rsid w:val="0044518E"/>
    <w:rsid w:val="00445BD0"/>
    <w:rsid w:val="00476E48"/>
    <w:rsid w:val="00497983"/>
    <w:rsid w:val="004E3777"/>
    <w:rsid w:val="004E5FBB"/>
    <w:rsid w:val="00503D82"/>
    <w:rsid w:val="0052282B"/>
    <w:rsid w:val="00534831"/>
    <w:rsid w:val="005412EF"/>
    <w:rsid w:val="0054333E"/>
    <w:rsid w:val="00554525"/>
    <w:rsid w:val="00574590"/>
    <w:rsid w:val="00581A2C"/>
    <w:rsid w:val="005D42EE"/>
    <w:rsid w:val="005F671B"/>
    <w:rsid w:val="006026B6"/>
    <w:rsid w:val="0060518F"/>
    <w:rsid w:val="00605B08"/>
    <w:rsid w:val="006076BB"/>
    <w:rsid w:val="00623177"/>
    <w:rsid w:val="00630239"/>
    <w:rsid w:val="00653518"/>
    <w:rsid w:val="00680508"/>
    <w:rsid w:val="00684251"/>
    <w:rsid w:val="00694F45"/>
    <w:rsid w:val="00695113"/>
    <w:rsid w:val="006A07EC"/>
    <w:rsid w:val="007047E0"/>
    <w:rsid w:val="00742EAD"/>
    <w:rsid w:val="0076576E"/>
    <w:rsid w:val="007F05A4"/>
    <w:rsid w:val="007F168C"/>
    <w:rsid w:val="00805D98"/>
    <w:rsid w:val="00810A29"/>
    <w:rsid w:val="00811BC9"/>
    <w:rsid w:val="00814347"/>
    <w:rsid w:val="00824A0B"/>
    <w:rsid w:val="008540EC"/>
    <w:rsid w:val="008A6CA1"/>
    <w:rsid w:val="008D7CE3"/>
    <w:rsid w:val="008F78AB"/>
    <w:rsid w:val="00912BEE"/>
    <w:rsid w:val="00953B7C"/>
    <w:rsid w:val="00985DA4"/>
    <w:rsid w:val="00992055"/>
    <w:rsid w:val="009B2100"/>
    <w:rsid w:val="009D1375"/>
    <w:rsid w:val="009F4EF3"/>
    <w:rsid w:val="00A00E09"/>
    <w:rsid w:val="00A4008A"/>
    <w:rsid w:val="00A459DD"/>
    <w:rsid w:val="00A51CF4"/>
    <w:rsid w:val="00A8784D"/>
    <w:rsid w:val="00AC74C5"/>
    <w:rsid w:val="00AE673D"/>
    <w:rsid w:val="00B54D4B"/>
    <w:rsid w:val="00B94434"/>
    <w:rsid w:val="00BF5EDB"/>
    <w:rsid w:val="00C36367"/>
    <w:rsid w:val="00C47638"/>
    <w:rsid w:val="00CF3888"/>
    <w:rsid w:val="00D43C7A"/>
    <w:rsid w:val="00DA1760"/>
    <w:rsid w:val="00EA7D3B"/>
    <w:rsid w:val="00EF4021"/>
    <w:rsid w:val="00F457EF"/>
    <w:rsid w:val="00FB0507"/>
    <w:rsid w:val="00FC2563"/>
    <w:rsid w:val="00FE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paragraph" w:styleId="Subtitle">
    <w:name w:val="Subtitle"/>
    <w:basedOn w:val="Normal"/>
    <w:link w:val="SubtitleChar"/>
    <w:qFormat/>
    <w:rsid w:val="00EA7D3B"/>
    <w:rPr>
      <w:rFonts w:ascii="Arial" w:hAnsi="Arial"/>
      <w:b/>
      <w:szCs w:val="20"/>
      <w:lang w:eastAsia="en-US"/>
    </w:rPr>
  </w:style>
  <w:style w:type="character" w:customStyle="1" w:styleId="SubtitleChar">
    <w:name w:val="Subtitle Char"/>
    <w:basedOn w:val="DefaultParagraphFont"/>
    <w:link w:val="Subtitle"/>
    <w:rsid w:val="00EA7D3B"/>
    <w:rPr>
      <w:rFonts w:ascii="Arial" w:hAnsi="Arial"/>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paragraph" w:styleId="Subtitle">
    <w:name w:val="Subtitle"/>
    <w:basedOn w:val="Normal"/>
    <w:link w:val="SubtitleChar"/>
    <w:qFormat/>
    <w:rsid w:val="00EA7D3B"/>
    <w:rPr>
      <w:rFonts w:ascii="Arial" w:hAnsi="Arial"/>
      <w:b/>
      <w:szCs w:val="20"/>
      <w:lang w:eastAsia="en-US"/>
    </w:rPr>
  </w:style>
  <w:style w:type="character" w:customStyle="1" w:styleId="SubtitleChar">
    <w:name w:val="Subtitle Char"/>
    <w:basedOn w:val="DefaultParagraphFont"/>
    <w:link w:val="Subtitle"/>
    <w:rsid w:val="00EA7D3B"/>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ie.dock@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2027</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Recruitment of Practice Manager</vt:lpstr>
    </vt:vector>
  </TitlesOfParts>
  <Company>IPHIS</Company>
  <LinksUpToDate>false</LinksUpToDate>
  <CharactersWithSpaces>13515</CharactersWithSpaces>
  <SharedDoc>false</SharedDoc>
  <HLinks>
    <vt:vector size="6" baseType="variant">
      <vt:variant>
        <vt:i4>2228288</vt:i4>
      </vt:variant>
      <vt:variant>
        <vt:i4>0</vt:i4>
      </vt:variant>
      <vt:variant>
        <vt:i4>0</vt:i4>
      </vt:variant>
      <vt:variant>
        <vt:i4>5</vt:i4>
      </vt:variant>
      <vt:variant>
        <vt:lpwstr>mailto:jennie.dock@nhs.net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NHS</cp:lastModifiedBy>
  <cp:revision>6</cp:revision>
  <dcterms:created xsi:type="dcterms:W3CDTF">2018-12-10T17:59:00Z</dcterms:created>
  <dcterms:modified xsi:type="dcterms:W3CDTF">2018-12-14T12:37:00Z</dcterms:modified>
</cp:coreProperties>
</file>