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9D" w:rsidRPr="00737EFF" w:rsidRDefault="00503893" w:rsidP="00D02135">
      <w:pPr>
        <w:pStyle w:val="NormalWeb"/>
        <w:spacing w:after="120" w:afterAutospacing="0" w:line="324" w:lineRule="atLeast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CONTACT</w:t>
      </w:r>
      <w:r w:rsidR="001B039D" w:rsidRPr="00737EFF">
        <w:rPr>
          <w:rFonts w:ascii="Arial" w:hAnsi="Arial" w:cs="Arial"/>
          <w:b/>
          <w:color w:val="000000"/>
          <w:sz w:val="32"/>
          <w:szCs w:val="32"/>
        </w:rPr>
        <w:t xml:space="preserve"> CENTRE AGENT – </w:t>
      </w:r>
      <w:r w:rsidR="00182C2E">
        <w:rPr>
          <w:rFonts w:ascii="Arial" w:hAnsi="Arial" w:cs="Arial"/>
          <w:b/>
          <w:color w:val="000000"/>
          <w:sz w:val="32"/>
          <w:szCs w:val="32"/>
        </w:rPr>
        <w:t>15</w:t>
      </w:r>
      <w:r w:rsidR="00C05D5E">
        <w:rPr>
          <w:rFonts w:ascii="Arial" w:hAnsi="Arial" w:cs="Arial"/>
          <w:b/>
          <w:color w:val="000000"/>
          <w:sz w:val="32"/>
          <w:szCs w:val="32"/>
        </w:rPr>
        <w:t xml:space="preserve"> HOURS PER WEEK</w:t>
      </w:r>
    </w:p>
    <w:p w:rsidR="001B039D" w:rsidRDefault="00D176AA" w:rsidP="00D02135">
      <w:pPr>
        <w:pStyle w:val="NormalWeb"/>
        <w:spacing w:after="120" w:afterAutospacing="0" w:line="32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We currently have </w:t>
      </w:r>
      <w:r w:rsidR="00C05D5E">
        <w:rPr>
          <w:rFonts w:ascii="Arial" w:hAnsi="Arial" w:cs="Arial"/>
          <w:color w:val="000000"/>
          <w:sz w:val="18"/>
          <w:szCs w:val="18"/>
        </w:rPr>
        <w:t>a vacancy available</w:t>
      </w:r>
      <w:r w:rsidR="00737EFF">
        <w:rPr>
          <w:rFonts w:ascii="Arial" w:hAnsi="Arial" w:cs="Arial"/>
          <w:color w:val="000000"/>
          <w:sz w:val="18"/>
          <w:szCs w:val="18"/>
        </w:rPr>
        <w:t xml:space="preserve"> for</w:t>
      </w:r>
      <w:r>
        <w:rPr>
          <w:rFonts w:ascii="Arial" w:hAnsi="Arial" w:cs="Arial"/>
          <w:color w:val="000000"/>
          <w:sz w:val="18"/>
          <w:szCs w:val="18"/>
        </w:rPr>
        <w:t xml:space="preserve"> an individual to come </w:t>
      </w:r>
      <w:r w:rsidR="00503893">
        <w:rPr>
          <w:rFonts w:ascii="Arial" w:hAnsi="Arial" w:cs="Arial"/>
          <w:color w:val="000000"/>
          <w:sz w:val="18"/>
          <w:szCs w:val="18"/>
        </w:rPr>
        <w:t>and work in our innovative Contact C</w:t>
      </w:r>
      <w:r>
        <w:rPr>
          <w:rFonts w:ascii="Arial" w:hAnsi="Arial" w:cs="Arial"/>
          <w:color w:val="000000"/>
          <w:sz w:val="18"/>
          <w:szCs w:val="18"/>
        </w:rPr>
        <w:t xml:space="preserve">entre, </w:t>
      </w:r>
      <w:r w:rsidR="005E204F">
        <w:rPr>
          <w:rFonts w:ascii="Arial" w:hAnsi="Arial" w:cs="Arial"/>
          <w:color w:val="000000"/>
          <w:sz w:val="18"/>
          <w:szCs w:val="18"/>
        </w:rPr>
        <w:t xml:space="preserve">where you will be the first point of contact for patients calling in to the Practice, </w:t>
      </w:r>
      <w:r>
        <w:rPr>
          <w:rFonts w:ascii="Arial" w:hAnsi="Arial" w:cs="Arial"/>
          <w:color w:val="000000"/>
          <w:sz w:val="18"/>
          <w:szCs w:val="18"/>
        </w:rPr>
        <w:t xml:space="preserve">handling appointment </w:t>
      </w:r>
      <w:r w:rsidR="00503893">
        <w:rPr>
          <w:rFonts w:ascii="Arial" w:hAnsi="Arial" w:cs="Arial"/>
          <w:color w:val="000000"/>
          <w:sz w:val="18"/>
          <w:szCs w:val="18"/>
        </w:rPr>
        <w:t>requests and enquiries, and also providing navigational help through our eConsult service.</w:t>
      </w:r>
      <w:r w:rsidR="005E204F">
        <w:rPr>
          <w:rFonts w:ascii="Arial" w:hAnsi="Arial" w:cs="Arial"/>
          <w:color w:val="000000"/>
          <w:sz w:val="18"/>
          <w:szCs w:val="18"/>
        </w:rPr>
        <w:br/>
      </w:r>
      <w:r w:rsidR="00D02135">
        <w:rPr>
          <w:rFonts w:ascii="Arial" w:hAnsi="Arial" w:cs="Arial"/>
          <w:color w:val="000000"/>
          <w:sz w:val="18"/>
          <w:szCs w:val="18"/>
        </w:rPr>
        <w:t xml:space="preserve">Portsdown Group Practice </w:t>
      </w:r>
      <w:r w:rsidR="004008C2">
        <w:rPr>
          <w:rFonts w:ascii="Arial" w:hAnsi="Arial" w:cs="Arial"/>
          <w:color w:val="000000"/>
          <w:sz w:val="18"/>
          <w:szCs w:val="18"/>
        </w:rPr>
        <w:t>is the largest primary care provider on the south coast, providing care for</w:t>
      </w:r>
      <w:r w:rsidR="001B039D">
        <w:rPr>
          <w:rFonts w:ascii="Arial" w:hAnsi="Arial" w:cs="Arial"/>
          <w:color w:val="000000"/>
          <w:sz w:val="18"/>
          <w:szCs w:val="18"/>
        </w:rPr>
        <w:t xml:space="preserve"> 44</w:t>
      </w:r>
      <w:r w:rsidR="00182C2E">
        <w:rPr>
          <w:rFonts w:ascii="Arial" w:hAnsi="Arial" w:cs="Arial"/>
          <w:color w:val="000000"/>
          <w:sz w:val="18"/>
          <w:szCs w:val="18"/>
        </w:rPr>
        <w:t>,0</w:t>
      </w:r>
      <w:r w:rsidR="00D02135">
        <w:rPr>
          <w:rFonts w:ascii="Arial" w:hAnsi="Arial" w:cs="Arial"/>
          <w:color w:val="000000"/>
          <w:sz w:val="18"/>
          <w:szCs w:val="18"/>
        </w:rPr>
        <w:t>00 patients across 6 sites in the Portsmouth area.</w:t>
      </w:r>
    </w:p>
    <w:p w:rsidR="005E204F" w:rsidRDefault="005E204F" w:rsidP="00D02135">
      <w:pPr>
        <w:pStyle w:val="NormalWeb"/>
        <w:spacing w:after="120" w:afterAutospacing="0" w:line="32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The ideal candidate will possess strong IT skills</w:t>
      </w:r>
      <w:r w:rsidR="001B039D">
        <w:rPr>
          <w:rFonts w:ascii="Arial" w:hAnsi="Arial" w:cs="Arial"/>
          <w:color w:val="000000"/>
          <w:sz w:val="18"/>
          <w:szCs w:val="18"/>
        </w:rPr>
        <w:t>. K</w:t>
      </w:r>
      <w:r>
        <w:rPr>
          <w:rFonts w:ascii="Arial" w:hAnsi="Arial" w:cs="Arial"/>
          <w:color w:val="000000"/>
          <w:sz w:val="18"/>
          <w:szCs w:val="18"/>
        </w:rPr>
        <w:t>nowledge of General Practice medical systems would be advantageous</w:t>
      </w:r>
      <w:r w:rsidR="00737EFF">
        <w:rPr>
          <w:rFonts w:ascii="Arial" w:hAnsi="Arial" w:cs="Arial"/>
          <w:color w:val="000000"/>
          <w:sz w:val="18"/>
          <w:szCs w:val="18"/>
        </w:rPr>
        <w:t xml:space="preserve"> but full training would be provided</w:t>
      </w:r>
      <w:r>
        <w:rPr>
          <w:rFonts w:ascii="Arial" w:hAnsi="Arial" w:cs="Arial"/>
          <w:color w:val="000000"/>
          <w:sz w:val="18"/>
          <w:szCs w:val="18"/>
        </w:rPr>
        <w:t>. You will need to be able to demonstrate excellent customer service</w:t>
      </w:r>
      <w:r w:rsidR="007C1B6F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/</w:t>
      </w:r>
      <w:r w:rsidR="007C1B6F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care skills, as well as strong communication skills.</w:t>
      </w:r>
      <w:r w:rsidR="001B039D">
        <w:rPr>
          <w:rFonts w:ascii="Arial" w:hAnsi="Arial" w:cs="Arial"/>
          <w:color w:val="000000"/>
          <w:sz w:val="18"/>
          <w:szCs w:val="18"/>
        </w:rPr>
        <w:br/>
      </w:r>
      <w:r w:rsidR="00D02135">
        <w:rPr>
          <w:rFonts w:ascii="Arial" w:hAnsi="Arial" w:cs="Arial"/>
          <w:color w:val="000000"/>
          <w:sz w:val="18"/>
          <w:szCs w:val="18"/>
        </w:rPr>
        <w:t xml:space="preserve">If you can work to high standards, are flexible and reliable, with excellent interpersonal and communication skills, and can deliver a high quality of care in a </w:t>
      </w:r>
      <w:r w:rsidR="00F877B6">
        <w:rPr>
          <w:rFonts w:ascii="Arial" w:hAnsi="Arial" w:cs="Arial"/>
          <w:color w:val="000000"/>
          <w:sz w:val="18"/>
          <w:szCs w:val="18"/>
        </w:rPr>
        <w:t xml:space="preserve">busy </w:t>
      </w:r>
      <w:r w:rsidR="00D02135">
        <w:rPr>
          <w:rFonts w:ascii="Arial" w:hAnsi="Arial" w:cs="Arial"/>
          <w:color w:val="000000"/>
          <w:sz w:val="18"/>
          <w:szCs w:val="18"/>
        </w:rPr>
        <w:t>environment, we would like to hear from you.</w:t>
      </w:r>
    </w:p>
    <w:p w:rsidR="001B039D" w:rsidRDefault="004008C2" w:rsidP="00737EFF">
      <w:pPr>
        <w:pStyle w:val="NormalWeb"/>
        <w:spacing w:after="120" w:afterAutospacing="0" w:line="324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This post would be suitable for someone with previous experience of </w:t>
      </w:r>
      <w:r w:rsidR="005E204F">
        <w:rPr>
          <w:rFonts w:ascii="Arial" w:hAnsi="Arial" w:cs="Arial"/>
          <w:color w:val="000000"/>
          <w:sz w:val="18"/>
          <w:szCs w:val="18"/>
        </w:rPr>
        <w:t xml:space="preserve">dealing with incoming call </w:t>
      </w:r>
      <w:r w:rsidR="00737EFF">
        <w:rPr>
          <w:rFonts w:ascii="Arial" w:hAnsi="Arial" w:cs="Arial"/>
          <w:color w:val="000000"/>
          <w:sz w:val="18"/>
          <w:szCs w:val="18"/>
        </w:rPr>
        <w:t>queries.</w:t>
      </w:r>
      <w:r w:rsidR="00C05D5E">
        <w:rPr>
          <w:rFonts w:ascii="Arial" w:hAnsi="Arial" w:cs="Arial"/>
          <w:color w:val="000000"/>
          <w:sz w:val="18"/>
          <w:szCs w:val="18"/>
        </w:rPr>
        <w:br/>
        <w:t>Please contact the surgery if you require any further information regarding working patterns.</w:t>
      </w:r>
      <w:r w:rsidR="00737EFF">
        <w:rPr>
          <w:rFonts w:ascii="Arial" w:hAnsi="Arial" w:cs="Arial"/>
          <w:color w:val="000000"/>
          <w:sz w:val="18"/>
          <w:szCs w:val="18"/>
        </w:rPr>
        <w:br/>
      </w:r>
      <w:r w:rsidR="001B039D">
        <w:rPr>
          <w:rFonts w:ascii="Arial" w:hAnsi="Arial" w:cs="Arial"/>
          <w:color w:val="000000"/>
          <w:sz w:val="18"/>
          <w:szCs w:val="18"/>
        </w:rPr>
        <w:tab/>
      </w:r>
      <w:r w:rsidR="001B039D">
        <w:rPr>
          <w:rFonts w:ascii="Arial" w:hAnsi="Arial" w:cs="Arial"/>
          <w:color w:val="000000"/>
          <w:sz w:val="18"/>
          <w:szCs w:val="18"/>
        </w:rPr>
        <w:br/>
      </w:r>
      <w:r w:rsidR="001B039D" w:rsidRPr="00737EFF">
        <w:rPr>
          <w:rFonts w:ascii="Arial" w:hAnsi="Arial" w:cs="Arial"/>
          <w:b/>
          <w:color w:val="000000"/>
          <w:sz w:val="20"/>
          <w:szCs w:val="20"/>
        </w:rPr>
        <w:t xml:space="preserve">MUST be available for interview on the </w:t>
      </w:r>
      <w:r w:rsidR="00182C2E">
        <w:rPr>
          <w:rFonts w:ascii="Arial" w:hAnsi="Arial" w:cs="Arial"/>
          <w:b/>
          <w:color w:val="000000"/>
          <w:sz w:val="20"/>
          <w:szCs w:val="20"/>
        </w:rPr>
        <w:t>3</w:t>
      </w:r>
      <w:r w:rsidR="00182C2E" w:rsidRPr="00182C2E">
        <w:rPr>
          <w:rFonts w:ascii="Arial" w:hAnsi="Arial" w:cs="Arial"/>
          <w:b/>
          <w:color w:val="000000"/>
          <w:sz w:val="20"/>
          <w:szCs w:val="20"/>
          <w:vertAlign w:val="superscript"/>
        </w:rPr>
        <w:t>rd</w:t>
      </w:r>
      <w:r w:rsidR="00182C2E">
        <w:rPr>
          <w:rFonts w:ascii="Arial" w:hAnsi="Arial" w:cs="Arial"/>
          <w:b/>
          <w:color w:val="000000"/>
          <w:sz w:val="20"/>
          <w:szCs w:val="20"/>
        </w:rPr>
        <w:t xml:space="preserve"> April 2019</w:t>
      </w:r>
    </w:p>
    <w:p w:rsidR="00C05D5E" w:rsidRDefault="00C05D5E" w:rsidP="00737EFF">
      <w:pPr>
        <w:pStyle w:val="NormalWeb"/>
        <w:spacing w:after="120" w:afterAutospacing="0" w:line="324" w:lineRule="atLeas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1B039D" w:rsidRDefault="001B039D" w:rsidP="00D02135">
      <w:pPr>
        <w:pStyle w:val="NormalWeb"/>
        <w:spacing w:after="120" w:afterAutospacing="0" w:line="324" w:lineRule="atLeast"/>
        <w:rPr>
          <w:rFonts w:ascii="Arial" w:hAnsi="Arial" w:cs="Arial"/>
          <w:color w:val="000000"/>
          <w:sz w:val="18"/>
          <w:szCs w:val="18"/>
        </w:rPr>
      </w:pPr>
    </w:p>
    <w:p w:rsidR="00D02135" w:rsidRDefault="00D02135" w:rsidP="00D02135">
      <w:pPr>
        <w:pStyle w:val="NormalWeb"/>
        <w:spacing w:after="120" w:afterAutospacing="0" w:line="32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3BD7" w:rsidRDefault="00BB3BD7"/>
    <w:sectPr w:rsidR="00BB3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06"/>
    <w:rsid w:val="00025FEB"/>
    <w:rsid w:val="00182C2E"/>
    <w:rsid w:val="001B039D"/>
    <w:rsid w:val="001E7D34"/>
    <w:rsid w:val="001F3E2F"/>
    <w:rsid w:val="0028179E"/>
    <w:rsid w:val="004008C2"/>
    <w:rsid w:val="004972D7"/>
    <w:rsid w:val="00503893"/>
    <w:rsid w:val="00515149"/>
    <w:rsid w:val="00541119"/>
    <w:rsid w:val="005E204F"/>
    <w:rsid w:val="00631E06"/>
    <w:rsid w:val="00737EFF"/>
    <w:rsid w:val="0078582D"/>
    <w:rsid w:val="007C1B6F"/>
    <w:rsid w:val="008F71EA"/>
    <w:rsid w:val="00967278"/>
    <w:rsid w:val="00BB3BD7"/>
    <w:rsid w:val="00C05D5E"/>
    <w:rsid w:val="00D02135"/>
    <w:rsid w:val="00D176AA"/>
    <w:rsid w:val="00F50075"/>
    <w:rsid w:val="00F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B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21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B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21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NHS</cp:lastModifiedBy>
  <cp:revision>3</cp:revision>
  <dcterms:created xsi:type="dcterms:W3CDTF">2019-03-13T13:06:00Z</dcterms:created>
  <dcterms:modified xsi:type="dcterms:W3CDTF">2019-03-13T13:24:00Z</dcterms:modified>
</cp:coreProperties>
</file>